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ДОГОВОР</w:t>
      </w:r>
    </w:p>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холодного водоснабжения</w:t>
      </w:r>
    </w:p>
    <w:p w:rsidR="001931CE" w:rsidRPr="001931CE" w:rsidRDefault="001931CE" w:rsidP="006B4A8F">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p>
    <w:tbl>
      <w:tblPr>
        <w:tblW w:w="10173" w:type="dxa"/>
        <w:tblLook w:val="01E0"/>
      </w:tblPr>
      <w:tblGrid>
        <w:gridCol w:w="5324"/>
        <w:gridCol w:w="4849"/>
      </w:tblGrid>
      <w:tr w:rsidR="006B4A8F" w:rsidRPr="006B4A8F" w:rsidTr="000F6E73">
        <w:tc>
          <w:tcPr>
            <w:tcW w:w="5324" w:type="dxa"/>
            <w:shd w:val="clear" w:color="auto" w:fill="auto"/>
          </w:tcPr>
          <w:p w:rsidR="006B4A8F" w:rsidRPr="006B4A8F" w:rsidRDefault="006B4A8F" w:rsidP="006B4A8F">
            <w:pPr>
              <w:keepLines/>
              <w:spacing w:after="0"/>
              <w:rPr>
                <w:rFonts w:ascii="Times New Roman" w:hAnsi="Times New Roman" w:cs="Times New Roman"/>
                <w:bCs/>
                <w:color w:val="000000" w:themeColor="text1"/>
                <w:sz w:val="20"/>
                <w:szCs w:val="20"/>
              </w:rPr>
            </w:pPr>
            <w:r w:rsidRPr="006B4A8F">
              <w:rPr>
                <w:rFonts w:ascii="Times New Roman" w:hAnsi="Times New Roman" w:cs="Times New Roman"/>
                <w:bCs/>
                <w:color w:val="000000" w:themeColor="text1"/>
                <w:sz w:val="20"/>
                <w:szCs w:val="20"/>
              </w:rPr>
              <w:t xml:space="preserve">Код абонента </w:t>
            </w:r>
            <w:r w:rsidRPr="006B4A8F">
              <w:rPr>
                <w:rFonts w:ascii="Times New Roman" w:hAnsi="Times New Roman" w:cs="Times New Roman"/>
                <w:bCs/>
                <w:color w:val="000000" w:themeColor="text1"/>
                <w:sz w:val="20"/>
                <w:szCs w:val="20"/>
                <w:lang w:val="en-US"/>
              </w:rPr>
              <w:t>N</w:t>
            </w:r>
            <w:r w:rsidRPr="006B4A8F">
              <w:rPr>
                <w:rFonts w:ascii="Times New Roman" w:hAnsi="Times New Roman" w:cs="Times New Roman"/>
                <w:bCs/>
                <w:color w:val="000000" w:themeColor="text1"/>
                <w:sz w:val="20"/>
                <w:szCs w:val="20"/>
              </w:rPr>
              <w:t xml:space="preserve"> __________</w:t>
            </w:r>
          </w:p>
          <w:p w:rsidR="006B4A8F" w:rsidRPr="006B4A8F" w:rsidRDefault="006B4A8F" w:rsidP="006B4A8F">
            <w:pPr>
              <w:keepLines/>
              <w:spacing w:after="0"/>
              <w:rPr>
                <w:rFonts w:ascii="Times New Roman" w:hAnsi="Times New Roman" w:cs="Times New Roman"/>
                <w:bCs/>
                <w:color w:val="000000" w:themeColor="text1"/>
                <w:sz w:val="20"/>
                <w:szCs w:val="20"/>
              </w:rPr>
            </w:pPr>
            <w:r w:rsidRPr="006B4A8F">
              <w:rPr>
                <w:rFonts w:ascii="Times New Roman" w:hAnsi="Times New Roman" w:cs="Times New Roman"/>
                <w:bCs/>
                <w:color w:val="000000" w:themeColor="text1"/>
                <w:sz w:val="20"/>
                <w:szCs w:val="20"/>
              </w:rPr>
              <w:t>г</w:t>
            </w:r>
            <w:proofErr w:type="gramStart"/>
            <w:r w:rsidRPr="006B4A8F">
              <w:rPr>
                <w:rFonts w:ascii="Times New Roman" w:hAnsi="Times New Roman" w:cs="Times New Roman"/>
                <w:bCs/>
                <w:color w:val="000000" w:themeColor="text1"/>
                <w:sz w:val="20"/>
                <w:szCs w:val="20"/>
              </w:rPr>
              <w:t>.Н</w:t>
            </w:r>
            <w:proofErr w:type="gramEnd"/>
            <w:r w:rsidRPr="006B4A8F">
              <w:rPr>
                <w:rFonts w:ascii="Times New Roman" w:hAnsi="Times New Roman" w:cs="Times New Roman"/>
                <w:bCs/>
                <w:color w:val="000000" w:themeColor="text1"/>
                <w:sz w:val="20"/>
                <w:szCs w:val="20"/>
              </w:rPr>
              <w:t>овосибирск</w:t>
            </w:r>
          </w:p>
          <w:p w:rsidR="006B4A8F" w:rsidRPr="006B4A8F" w:rsidRDefault="006B4A8F" w:rsidP="006B4A8F">
            <w:pPr>
              <w:keepLines/>
              <w:spacing w:after="0"/>
              <w:rPr>
                <w:rFonts w:ascii="Times New Roman" w:hAnsi="Times New Roman" w:cs="Times New Roman"/>
                <w:bCs/>
                <w:color w:val="000000" w:themeColor="text1"/>
                <w:sz w:val="20"/>
                <w:szCs w:val="20"/>
              </w:rPr>
            </w:pPr>
          </w:p>
        </w:tc>
        <w:tc>
          <w:tcPr>
            <w:tcW w:w="4849" w:type="dxa"/>
            <w:shd w:val="clear" w:color="auto" w:fill="auto"/>
          </w:tcPr>
          <w:p w:rsidR="006B4A8F" w:rsidRPr="006B4A8F" w:rsidRDefault="006B4A8F" w:rsidP="006B4A8F">
            <w:pPr>
              <w:keepLines/>
              <w:spacing w:after="0"/>
              <w:jc w:val="right"/>
              <w:rPr>
                <w:rFonts w:ascii="Times New Roman" w:hAnsi="Times New Roman" w:cs="Times New Roman"/>
                <w:bCs/>
                <w:color w:val="000000" w:themeColor="text1"/>
                <w:sz w:val="20"/>
                <w:szCs w:val="20"/>
              </w:rPr>
            </w:pPr>
          </w:p>
          <w:p w:rsidR="006B4A8F" w:rsidRPr="006B4A8F" w:rsidRDefault="006B4A8F" w:rsidP="006B4A8F">
            <w:pPr>
              <w:keepLines/>
              <w:spacing w:after="0"/>
              <w:jc w:val="right"/>
              <w:rPr>
                <w:rFonts w:ascii="Times New Roman" w:hAnsi="Times New Roman" w:cs="Times New Roman"/>
                <w:bCs/>
                <w:color w:val="000000" w:themeColor="text1"/>
                <w:sz w:val="20"/>
                <w:szCs w:val="20"/>
              </w:rPr>
            </w:pPr>
            <w:r w:rsidRPr="006B4A8F">
              <w:rPr>
                <w:rFonts w:ascii="Times New Roman" w:hAnsi="Times New Roman" w:cs="Times New Roman"/>
                <w:color w:val="000000" w:themeColor="text1"/>
                <w:sz w:val="20"/>
                <w:szCs w:val="20"/>
              </w:rPr>
              <w:t>"__" ______________ 20__ г.</w:t>
            </w:r>
            <w:r w:rsidRPr="006B4A8F">
              <w:rPr>
                <w:rFonts w:ascii="Times New Roman" w:hAnsi="Times New Roman" w:cs="Times New Roman"/>
                <w:bCs/>
                <w:color w:val="000000" w:themeColor="text1"/>
                <w:sz w:val="20"/>
                <w:szCs w:val="20"/>
              </w:rPr>
              <w:t xml:space="preserve">            </w:t>
            </w:r>
          </w:p>
        </w:tc>
      </w:tr>
    </w:tbl>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__________________________________________________________________________,</w:t>
      </w:r>
    </w:p>
    <w:p w:rsidR="006B4A8F" w:rsidRPr="006B4A8F" w:rsidRDefault="006B4A8F" w:rsidP="006B4A8F">
      <w:pPr>
        <w:pStyle w:val="ConsPlusNonformat"/>
        <w:ind w:firstLine="567"/>
        <w:jc w:val="both"/>
        <w:rPr>
          <w:rFonts w:ascii="Times New Roman" w:hAnsi="Times New Roman" w:cs="Times New Roman"/>
          <w:color w:val="000000" w:themeColor="text1"/>
        </w:rPr>
      </w:pPr>
      <w:proofErr w:type="gramStart"/>
      <w:r w:rsidRPr="006B4A8F">
        <w:rPr>
          <w:rFonts w:ascii="Times New Roman" w:hAnsi="Times New Roman" w:cs="Times New Roman"/>
          <w:color w:val="000000" w:themeColor="text1"/>
        </w:rPr>
        <w:t xml:space="preserve">Муниципальное унитарное предприятие г. Новосибирска "ГОРВОДОКАНАЛ", именуемое в дальнейшем организацией   водопроводно-канализационного хозяйства, в лице </w:t>
      </w:r>
      <w:r w:rsidR="00C775E9" w:rsidRPr="00181A9A">
        <w:rPr>
          <w:rFonts w:ascii="Times New Roman" w:hAnsi="Times New Roman" w:cs="Times New Roman"/>
        </w:rPr>
        <w:t xml:space="preserve">начальника службы Водосбыт </w:t>
      </w:r>
      <w:proofErr w:type="spellStart"/>
      <w:r w:rsidR="00C775E9" w:rsidRPr="00181A9A">
        <w:rPr>
          <w:rFonts w:ascii="Times New Roman" w:hAnsi="Times New Roman" w:cs="Times New Roman"/>
        </w:rPr>
        <w:t>Ревуки</w:t>
      </w:r>
      <w:proofErr w:type="spellEnd"/>
      <w:r w:rsidR="00C775E9" w:rsidRPr="00181A9A">
        <w:rPr>
          <w:rFonts w:ascii="Times New Roman" w:hAnsi="Times New Roman" w:cs="Times New Roman"/>
        </w:rPr>
        <w:t xml:space="preserve"> Кирилла Тимуровича, действующего на основании доверенности № 134 от 18.02.2020</w:t>
      </w:r>
      <w:r w:rsidRPr="006B4A8F">
        <w:rPr>
          <w:rFonts w:ascii="Times New Roman" w:hAnsi="Times New Roman" w:cs="Times New Roman"/>
          <w:bCs/>
          <w:color w:val="000000" w:themeColor="text1"/>
        </w:rPr>
        <w:t>,</w:t>
      </w:r>
      <w:r w:rsidRPr="006B4A8F">
        <w:rPr>
          <w:rFonts w:ascii="Times New Roman" w:hAnsi="Times New Roman" w:cs="Times New Roman"/>
          <w:color w:val="000000" w:themeColor="text1"/>
        </w:rPr>
        <w:t xml:space="preserve"> с одной стороны, и _______________________________________________________, именуемое в дальнейшем      абонентом,       в        лице ____________________________________________, действующего на основании </w:t>
      </w:r>
      <w:proofErr w:type="spellStart"/>
      <w:r w:rsidRPr="006B4A8F">
        <w:rPr>
          <w:rFonts w:ascii="Times New Roman" w:hAnsi="Times New Roman" w:cs="Times New Roman"/>
          <w:color w:val="000000" w:themeColor="text1"/>
        </w:rPr>
        <w:t>___________с</w:t>
      </w:r>
      <w:proofErr w:type="spellEnd"/>
      <w:r w:rsidRPr="006B4A8F">
        <w:rPr>
          <w:rFonts w:ascii="Times New Roman" w:hAnsi="Times New Roman" w:cs="Times New Roman"/>
          <w:color w:val="000000" w:themeColor="text1"/>
        </w:rPr>
        <w:t xml:space="preserve"> другой стороны, именуемые в  дальнейшем  сторонами,  заключили  настоящий договор о нижеследующем:</w:t>
      </w:r>
      <w:proofErr w:type="gramEnd"/>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I. Предмет договора</w:t>
      </w:r>
    </w:p>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    холодную (питьевую) воду </w:t>
      </w:r>
      <w:proofErr w:type="spellStart"/>
      <w:r w:rsidRPr="001931CE">
        <w:rPr>
          <w:rFonts w:ascii="Times New Roman" w:hAnsi="Times New Roman" w:cs="Times New Roman"/>
          <w:color w:val="000000" w:themeColor="text1"/>
          <w:sz w:val="20"/>
          <w:szCs w:val="20"/>
        </w:rPr>
        <w:t>_____________</w:t>
      </w:r>
      <w:r w:rsidR="006B4A8F" w:rsidRPr="006B4A8F">
        <w:rPr>
          <w:rFonts w:ascii="Times New Roman" w:hAnsi="Times New Roman" w:cs="Times New Roman"/>
          <w:color w:val="000000" w:themeColor="text1"/>
          <w:sz w:val="20"/>
          <w:szCs w:val="20"/>
        </w:rPr>
        <w:t>да</w:t>
      </w:r>
      <w:r w:rsidRPr="001931CE">
        <w:rPr>
          <w:rFonts w:ascii="Times New Roman" w:hAnsi="Times New Roman" w:cs="Times New Roman"/>
          <w:color w:val="000000" w:themeColor="text1"/>
          <w:sz w:val="20"/>
          <w:szCs w:val="20"/>
        </w:rPr>
        <w:t>________________________________</w:t>
      </w:r>
      <w:proofErr w:type="spellEnd"/>
      <w:r w:rsidRPr="001931CE">
        <w:rPr>
          <w:rFonts w:ascii="Times New Roman" w:hAnsi="Times New Roman" w:cs="Times New Roman"/>
          <w:color w:val="000000" w:themeColor="text1"/>
          <w:sz w:val="20"/>
          <w:szCs w:val="20"/>
        </w:rPr>
        <w:t>;</w:t>
      </w: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                                       </w:t>
      </w:r>
      <w:r w:rsidR="006B4A8F" w:rsidRPr="006B4A8F">
        <w:rPr>
          <w:rFonts w:ascii="Times New Roman" w:hAnsi="Times New Roman" w:cs="Times New Roman"/>
          <w:color w:val="000000" w:themeColor="text1"/>
          <w:sz w:val="20"/>
          <w:szCs w:val="20"/>
        </w:rPr>
        <w:tab/>
      </w:r>
      <w:r w:rsidR="006B4A8F" w:rsidRPr="006B4A8F">
        <w:rPr>
          <w:rFonts w:ascii="Times New Roman" w:hAnsi="Times New Roman" w:cs="Times New Roman"/>
          <w:color w:val="000000" w:themeColor="text1"/>
          <w:sz w:val="20"/>
          <w:szCs w:val="20"/>
        </w:rPr>
        <w:tab/>
      </w:r>
      <w:r w:rsidR="006B4A8F" w:rsidRPr="006B4A8F">
        <w:rPr>
          <w:rFonts w:ascii="Times New Roman" w:hAnsi="Times New Roman" w:cs="Times New Roman"/>
          <w:color w:val="000000" w:themeColor="text1"/>
          <w:sz w:val="20"/>
          <w:szCs w:val="20"/>
        </w:rPr>
        <w:tab/>
      </w:r>
      <w:r w:rsidRPr="001931CE">
        <w:rPr>
          <w:rFonts w:ascii="Times New Roman" w:hAnsi="Times New Roman" w:cs="Times New Roman"/>
          <w:color w:val="000000" w:themeColor="text1"/>
          <w:sz w:val="20"/>
          <w:szCs w:val="20"/>
        </w:rPr>
        <w:t>(да, нет - указать нужное)</w:t>
      </w: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    холодную (техническую) воду </w:t>
      </w:r>
      <w:proofErr w:type="spellStart"/>
      <w:r w:rsidRPr="001931CE">
        <w:rPr>
          <w:rFonts w:ascii="Times New Roman" w:hAnsi="Times New Roman" w:cs="Times New Roman"/>
          <w:color w:val="000000" w:themeColor="text1"/>
          <w:sz w:val="20"/>
          <w:szCs w:val="20"/>
        </w:rPr>
        <w:t>__________</w:t>
      </w:r>
      <w:r w:rsidR="006B4A8F" w:rsidRPr="006B4A8F">
        <w:rPr>
          <w:rFonts w:ascii="Times New Roman" w:hAnsi="Times New Roman" w:cs="Times New Roman"/>
          <w:color w:val="000000" w:themeColor="text1"/>
          <w:sz w:val="20"/>
          <w:szCs w:val="20"/>
        </w:rPr>
        <w:t>нет</w:t>
      </w:r>
      <w:r w:rsidRPr="001931CE">
        <w:rPr>
          <w:rFonts w:ascii="Times New Roman" w:hAnsi="Times New Roman" w:cs="Times New Roman"/>
          <w:color w:val="000000" w:themeColor="text1"/>
          <w:sz w:val="20"/>
          <w:szCs w:val="20"/>
        </w:rPr>
        <w:t>________________________________</w:t>
      </w:r>
      <w:proofErr w:type="spellEnd"/>
      <w:r w:rsidRPr="001931CE">
        <w:rPr>
          <w:rFonts w:ascii="Times New Roman" w:hAnsi="Times New Roman" w:cs="Times New Roman"/>
          <w:color w:val="000000" w:themeColor="text1"/>
          <w:sz w:val="20"/>
          <w:szCs w:val="20"/>
        </w:rPr>
        <w:t>,</w:t>
      </w: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                                       </w:t>
      </w:r>
      <w:r w:rsidR="006B4A8F" w:rsidRPr="006B4A8F">
        <w:rPr>
          <w:rFonts w:ascii="Times New Roman" w:hAnsi="Times New Roman" w:cs="Times New Roman"/>
          <w:color w:val="000000" w:themeColor="text1"/>
          <w:sz w:val="20"/>
          <w:szCs w:val="20"/>
        </w:rPr>
        <w:tab/>
      </w:r>
      <w:r w:rsidR="006B4A8F" w:rsidRPr="006B4A8F">
        <w:rPr>
          <w:rFonts w:ascii="Times New Roman" w:hAnsi="Times New Roman" w:cs="Times New Roman"/>
          <w:color w:val="000000" w:themeColor="text1"/>
          <w:sz w:val="20"/>
          <w:szCs w:val="20"/>
        </w:rPr>
        <w:tab/>
      </w:r>
      <w:r w:rsidR="006B4A8F" w:rsidRPr="006B4A8F">
        <w:rPr>
          <w:rFonts w:ascii="Times New Roman" w:hAnsi="Times New Roman" w:cs="Times New Roman"/>
          <w:color w:val="000000" w:themeColor="text1"/>
          <w:sz w:val="20"/>
          <w:szCs w:val="20"/>
        </w:rPr>
        <w:tab/>
      </w:r>
      <w:r w:rsidRPr="001931CE">
        <w:rPr>
          <w:rFonts w:ascii="Times New Roman" w:hAnsi="Times New Roman" w:cs="Times New Roman"/>
          <w:color w:val="000000" w:themeColor="text1"/>
          <w:sz w:val="20"/>
          <w:szCs w:val="20"/>
        </w:rPr>
        <w:t xml:space="preserve"> (да, нет - указать нужное)</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gramStart"/>
      <w:r w:rsidRPr="001931CE">
        <w:rPr>
          <w:rFonts w:ascii="Times New Roman" w:hAnsi="Times New Roman" w:cs="Times New Roman"/>
          <w:color w:val="000000" w:themeColor="text1"/>
          <w:sz w:val="20"/>
          <w:szCs w:val="20"/>
        </w:rPr>
        <w:t>Абонент обязуется оплачивать принятую холодную (питьевую) воду, холодную (техническую) воду (далее - холодная вода) установленного качества в сроки и порядке, которые определены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roofErr w:type="gramEnd"/>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ar255" w:history="1">
        <w:r w:rsidRPr="001931CE">
          <w:rPr>
            <w:rFonts w:ascii="Times New Roman" w:hAnsi="Times New Roman" w:cs="Times New Roman"/>
            <w:color w:val="000000" w:themeColor="text1"/>
            <w:sz w:val="20"/>
            <w:szCs w:val="20"/>
          </w:rPr>
          <w:t>форме</w:t>
        </w:r>
      </w:hyperlink>
      <w:r w:rsidRPr="001931CE">
        <w:rPr>
          <w:rFonts w:ascii="Times New Roman" w:hAnsi="Times New Roman" w:cs="Times New Roman"/>
          <w:color w:val="000000" w:themeColor="text1"/>
          <w:sz w:val="20"/>
          <w:szCs w:val="20"/>
        </w:rPr>
        <w:t xml:space="preserve"> согласно приложению N 1.</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3. Акт разграничения балансовой принадлежности и эксплуатационной ответственности, приведенный в </w:t>
      </w:r>
      <w:hyperlink w:anchor="Par255" w:history="1">
        <w:r w:rsidRPr="001931CE">
          <w:rPr>
            <w:rFonts w:ascii="Times New Roman" w:hAnsi="Times New Roman" w:cs="Times New Roman"/>
            <w:color w:val="000000" w:themeColor="text1"/>
            <w:sz w:val="20"/>
            <w:szCs w:val="20"/>
          </w:rPr>
          <w:t>приложении N 1</w:t>
        </w:r>
      </w:hyperlink>
      <w:r w:rsidRPr="001931CE">
        <w:rPr>
          <w:rFonts w:ascii="Times New Roman" w:hAnsi="Times New Roman" w:cs="Times New Roman"/>
          <w:color w:val="000000" w:themeColor="text1"/>
          <w:sz w:val="20"/>
          <w:szCs w:val="20"/>
        </w:rPr>
        <w:t xml:space="preserve"> к настоящему договору, подлежит подписанию при заключении настоящего договора и является его неотъемлемой частью.</w:t>
      </w:r>
    </w:p>
    <w:p w:rsidR="006B4A8F" w:rsidRDefault="006B4A8F"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6B4A8F">
        <w:rPr>
          <w:rFonts w:ascii="Times New Roman" w:hAnsi="Times New Roman" w:cs="Times New Roman"/>
          <w:color w:val="000000" w:themeColor="text1"/>
          <w:sz w:val="20"/>
          <w:szCs w:val="20"/>
        </w:rPr>
        <w:t xml:space="preserve">    </w:t>
      </w:r>
    </w:p>
    <w:p w:rsidR="006B4A8F" w:rsidRDefault="006B4A8F" w:rsidP="006B4A8F">
      <w:pPr>
        <w:pStyle w:val="ConsPlusNonformat"/>
        <w:spacing w:after="120"/>
        <w:ind w:firstLine="540"/>
        <w:jc w:val="both"/>
        <w:rPr>
          <w:rFonts w:ascii="Times New Roman" w:hAnsi="Times New Roman" w:cs="Times New Roman"/>
        </w:rPr>
      </w:pPr>
      <w:r w:rsidRPr="00724F74">
        <w:rPr>
          <w:rFonts w:ascii="Times New Roman" w:hAnsi="Times New Roman" w:cs="Times New Roman"/>
        </w:rPr>
        <w:t xml:space="preserve">Местом исполнения обязательств по договору являются точки, расположенные на границах </w:t>
      </w:r>
      <w:r>
        <w:rPr>
          <w:rFonts w:ascii="Times New Roman" w:hAnsi="Times New Roman" w:cs="Times New Roman"/>
        </w:rPr>
        <w:t xml:space="preserve">эксплуатационной ответственности </w:t>
      </w:r>
      <w:r w:rsidRPr="00724F74">
        <w:rPr>
          <w:rFonts w:ascii="Times New Roman" w:hAnsi="Times New Roman" w:cs="Times New Roman"/>
        </w:rPr>
        <w:t xml:space="preserve">водопроводных </w:t>
      </w:r>
      <w:r>
        <w:rPr>
          <w:rFonts w:ascii="Times New Roman" w:hAnsi="Times New Roman" w:cs="Times New Roman"/>
        </w:rPr>
        <w:t xml:space="preserve">сетей </w:t>
      </w:r>
      <w:r w:rsidRPr="00724F74">
        <w:rPr>
          <w:rFonts w:ascii="Times New Roman" w:hAnsi="Times New Roman" w:cs="Times New Roman"/>
        </w:rPr>
        <w:t xml:space="preserve">и сооружений на них, </w:t>
      </w:r>
      <w:proofErr w:type="spellStart"/>
      <w:r>
        <w:rPr>
          <w:rFonts w:ascii="Times New Roman" w:hAnsi="Times New Roman" w:cs="Times New Roman"/>
        </w:rPr>
        <w:t>__________________________</w:t>
      </w:r>
      <w:r w:rsidRPr="00724F74">
        <w:rPr>
          <w:rFonts w:ascii="Times New Roman" w:hAnsi="Times New Roman" w:cs="Times New Roman"/>
        </w:rPr>
        <w:t>и</w:t>
      </w:r>
      <w:proofErr w:type="spellEnd"/>
      <w:r w:rsidRPr="00724F74">
        <w:rPr>
          <w:rFonts w:ascii="Times New Roman" w:hAnsi="Times New Roman" w:cs="Times New Roman"/>
        </w:rPr>
        <w:t xml:space="preserve"> абонента.</w:t>
      </w:r>
    </w:p>
    <w:p w:rsidR="001931CE" w:rsidRPr="001931CE" w:rsidRDefault="006B4A8F"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6B4A8F">
        <w:rPr>
          <w:rFonts w:ascii="Times New Roman" w:hAnsi="Times New Roman" w:cs="Times New Roman"/>
          <w:color w:val="000000" w:themeColor="text1"/>
          <w:sz w:val="20"/>
          <w:szCs w:val="20"/>
        </w:rPr>
        <w:t xml:space="preserve"> </w:t>
      </w:r>
    </w:p>
    <w:p w:rsidR="001931CE" w:rsidRPr="001931CE" w:rsidRDefault="001931CE" w:rsidP="006B4A8F">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II. Сроки и режим подачи (потребления) холодной воды</w:t>
      </w:r>
    </w:p>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4. Датой начала подачи (потребления) холодной воды является "__" ___________ 20__ г.</w:t>
      </w:r>
    </w:p>
    <w:p w:rsidR="001931CE" w:rsidRPr="004E4AB2"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hyperlink w:anchor="Par314" w:history="1">
        <w:r w:rsidRPr="001931CE">
          <w:rPr>
            <w:rFonts w:ascii="Times New Roman" w:hAnsi="Times New Roman" w:cs="Times New Roman"/>
            <w:color w:val="000000" w:themeColor="text1"/>
            <w:sz w:val="20"/>
            <w:szCs w:val="20"/>
          </w:rPr>
          <w:t>приложению N 3</w:t>
        </w:r>
      </w:hyperlink>
      <w:r w:rsidRPr="001931CE">
        <w:rPr>
          <w:rFonts w:ascii="Times New Roman" w:hAnsi="Times New Roman" w:cs="Times New Roman"/>
          <w:color w:val="000000" w:themeColor="text1"/>
          <w:sz w:val="20"/>
          <w:szCs w:val="20"/>
        </w:rPr>
        <w:t xml:space="preserve"> в соответствии с условиями подключения </w:t>
      </w:r>
      <w:r w:rsidRPr="004E4AB2">
        <w:rPr>
          <w:rFonts w:ascii="Times New Roman" w:hAnsi="Times New Roman" w:cs="Times New Roman"/>
          <w:color w:val="000000" w:themeColor="text1"/>
          <w:sz w:val="20"/>
          <w:szCs w:val="20"/>
        </w:rPr>
        <w:t>(технологического присоединения) к централизованной системе холодного водоснабжения.</w:t>
      </w:r>
    </w:p>
    <w:p w:rsidR="00E5226E" w:rsidRPr="004E4AB2" w:rsidRDefault="00E5226E" w:rsidP="00E5226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4E4AB2">
        <w:rPr>
          <w:rFonts w:ascii="Times New Roman" w:hAnsi="Times New Roman" w:cs="Times New Roman"/>
          <w:color w:val="000000" w:themeColor="text1"/>
          <w:sz w:val="20"/>
          <w:szCs w:val="20"/>
        </w:rP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w:t>
      </w:r>
      <w:hyperlink r:id="rId4" w:history="1">
        <w:r w:rsidRPr="004E4AB2">
          <w:rPr>
            <w:rFonts w:ascii="Times New Roman" w:hAnsi="Times New Roman" w:cs="Times New Roman"/>
            <w:color w:val="000000" w:themeColor="text1"/>
            <w:sz w:val="20"/>
            <w:szCs w:val="20"/>
          </w:rPr>
          <w:t>приложению N 6</w:t>
        </w:r>
      </w:hyperlink>
      <w:r w:rsidRPr="004E4AB2">
        <w:rPr>
          <w:rFonts w:ascii="Times New Roman" w:hAnsi="Times New Roman" w:cs="Times New Roman"/>
          <w:color w:val="000000" w:themeColor="text1"/>
          <w:sz w:val="20"/>
          <w:szCs w:val="20"/>
        </w:rPr>
        <w:t>.</w:t>
      </w:r>
    </w:p>
    <w:p w:rsidR="00E5226E" w:rsidRPr="001931CE" w:rsidRDefault="00E5226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III. Сроки и порядок оплаты по договору</w:t>
      </w:r>
    </w:p>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Pr="001931CE">
        <w:rPr>
          <w:rFonts w:ascii="Times New Roman" w:hAnsi="Times New Roman" w:cs="Times New Roman"/>
          <w:color w:val="000000" w:themeColor="text1"/>
          <w:sz w:val="20"/>
          <w:szCs w:val="20"/>
        </w:rPr>
        <w:t>двухставочных</w:t>
      </w:r>
      <w:proofErr w:type="spellEnd"/>
      <w:r w:rsidRPr="001931CE">
        <w:rPr>
          <w:rFonts w:ascii="Times New Roman" w:hAnsi="Times New Roman" w:cs="Times New Roman"/>
          <w:color w:val="000000" w:themeColor="text1"/>
          <w:sz w:val="20"/>
          <w:szCs w:val="20"/>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bookmarkStart w:id="0" w:name="Par54"/>
      <w:bookmarkEnd w:id="0"/>
      <w:r w:rsidRPr="001931CE">
        <w:rPr>
          <w:rFonts w:ascii="Times New Roman" w:hAnsi="Times New Roman" w:cs="Times New Roman"/>
          <w:color w:val="000000" w:themeColor="text1"/>
          <w:sz w:val="20"/>
          <w:szCs w:val="20"/>
        </w:rPr>
        <w:t xml:space="preserve">7. Расчетный период, установленный настоящим договором, равен одному календарному месяцу. </w:t>
      </w:r>
      <w:proofErr w:type="gramStart"/>
      <w:r w:rsidRPr="001931CE">
        <w:rPr>
          <w:rFonts w:ascii="Times New Roman" w:hAnsi="Times New Roman" w:cs="Times New Roman"/>
          <w:color w:val="000000" w:themeColor="text1"/>
          <w:sz w:val="20"/>
          <w:szCs w:val="20"/>
        </w:rPr>
        <w:t xml:space="preserve">Абонент вносит оплату по настоящему договору в следующем порядке, если иное не предусмотрено </w:t>
      </w:r>
      <w:hyperlink r:id="rId5" w:history="1">
        <w:r w:rsidRPr="001931CE">
          <w:rPr>
            <w:rFonts w:ascii="Times New Roman" w:hAnsi="Times New Roman" w:cs="Times New Roman"/>
            <w:color w:val="000000" w:themeColor="text1"/>
            <w:sz w:val="20"/>
            <w:szCs w:val="20"/>
          </w:rPr>
          <w:t>Правилами</w:t>
        </w:r>
      </w:hyperlink>
      <w:r w:rsidRPr="001931CE">
        <w:rPr>
          <w:rFonts w:ascii="Times New Roman" w:hAnsi="Times New Roman" w:cs="Times New Roman"/>
          <w:color w:val="000000" w:themeColor="text1"/>
          <w:sz w:val="20"/>
          <w:szCs w:val="20"/>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roofErr w:type="gramEnd"/>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lastRenderedPageBreak/>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gramStart"/>
      <w:r w:rsidRPr="001931CE">
        <w:rPr>
          <w:rFonts w:ascii="Times New Roman" w:hAnsi="Times New Roman" w:cs="Times New Roman"/>
          <w:color w:val="000000" w:themeColor="text1"/>
          <w:sz w:val="20"/>
          <w:szCs w:val="20"/>
        </w:rP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roofErr w:type="gramEnd"/>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gramStart"/>
      <w:r w:rsidRPr="001931CE">
        <w:rPr>
          <w:rFonts w:ascii="Times New Roman" w:hAnsi="Times New Roman" w:cs="Times New Roman"/>
          <w:color w:val="000000" w:themeColor="text1"/>
          <w:sz w:val="20"/>
          <w:szCs w:val="20"/>
        </w:rPr>
        <w:t xml:space="preserve">В случае если объем фактического потребления холодной воды за истекший месяц, определенный в соответствии с </w:t>
      </w:r>
      <w:hyperlink r:id="rId6" w:history="1">
        <w:r w:rsidRPr="001931CE">
          <w:rPr>
            <w:rFonts w:ascii="Times New Roman" w:hAnsi="Times New Roman" w:cs="Times New Roman"/>
            <w:color w:val="000000" w:themeColor="text1"/>
            <w:sz w:val="20"/>
            <w:szCs w:val="20"/>
          </w:rPr>
          <w:t>Правилами</w:t>
        </w:r>
      </w:hyperlink>
      <w:r w:rsidRPr="001931CE">
        <w:rPr>
          <w:rFonts w:ascii="Times New Roman" w:hAnsi="Times New Roman" w:cs="Times New Roman"/>
          <w:color w:val="000000" w:themeColor="text1"/>
          <w:sz w:val="20"/>
          <w:szCs w:val="20"/>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w:t>
      </w:r>
      <w:proofErr w:type="gramEnd"/>
      <w:r w:rsidRPr="001931CE">
        <w:rPr>
          <w:rFonts w:ascii="Times New Roman" w:hAnsi="Times New Roman" w:cs="Times New Roman"/>
          <w:color w:val="000000" w:themeColor="text1"/>
          <w:sz w:val="20"/>
          <w:szCs w:val="20"/>
        </w:rPr>
        <w:t xml:space="preserve"> оплата, излишне уплаченная сумма засчитывается в счет последующего платежа за следующий месяц.</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Датой оплаты считается дата поступления денежных средств на расчетный счет организации водопроводно-канализационного хозяйства.</w:t>
      </w:r>
    </w:p>
    <w:p w:rsidR="000F6E73"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bookmarkStart w:id="1" w:name="Par59"/>
      <w:bookmarkEnd w:id="1"/>
      <w:r w:rsidRPr="001931CE">
        <w:rPr>
          <w:rFonts w:ascii="Times New Roman" w:hAnsi="Times New Roman" w:cs="Times New Roman"/>
          <w:color w:val="000000" w:themeColor="text1"/>
          <w:sz w:val="20"/>
          <w:szCs w:val="20"/>
        </w:rPr>
        <w:t xml:space="preserve">7(1). Способом доставки расчетно-платежных документов абоненту является </w:t>
      </w:r>
      <w:r w:rsidR="000F6E73" w:rsidRPr="001931CE">
        <w:rPr>
          <w:rFonts w:ascii="Times New Roman" w:hAnsi="Times New Roman" w:cs="Times New Roman"/>
          <w:color w:val="000000" w:themeColor="text1"/>
          <w:sz w:val="20"/>
          <w:szCs w:val="20"/>
        </w:rPr>
        <w:t>электронный документооборот</w:t>
      </w:r>
      <w:r w:rsidR="000F6E73">
        <w:rPr>
          <w:rFonts w:ascii="Times New Roman" w:hAnsi="Times New Roman" w:cs="Times New Roman"/>
          <w:color w:val="000000" w:themeColor="text1"/>
          <w:sz w:val="20"/>
          <w:szCs w:val="20"/>
        </w:rPr>
        <w:t>.</w:t>
      </w:r>
      <w:r w:rsidR="000F6E73" w:rsidRPr="001931CE">
        <w:rPr>
          <w:rFonts w:ascii="Times New Roman" w:hAnsi="Times New Roman" w:cs="Times New Roman"/>
          <w:color w:val="000000" w:themeColor="text1"/>
          <w:sz w:val="20"/>
          <w:szCs w:val="20"/>
        </w:rPr>
        <w:t xml:space="preserve"> </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ar356" w:history="1">
        <w:r w:rsidRPr="001931CE">
          <w:rPr>
            <w:rFonts w:ascii="Times New Roman" w:hAnsi="Times New Roman" w:cs="Times New Roman"/>
            <w:color w:val="000000" w:themeColor="text1"/>
            <w:sz w:val="20"/>
            <w:szCs w:val="20"/>
          </w:rPr>
          <w:t>форме</w:t>
        </w:r>
      </w:hyperlink>
      <w:r w:rsidRPr="001931CE">
        <w:rPr>
          <w:rFonts w:ascii="Times New Roman" w:hAnsi="Times New Roman" w:cs="Times New Roman"/>
          <w:color w:val="000000" w:themeColor="text1"/>
          <w:sz w:val="20"/>
          <w:szCs w:val="20"/>
        </w:rPr>
        <w:t xml:space="preserve"> согласно приложению N 3(1).</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Соглашение об осуществлении электронного документооборота, приведенное в </w:t>
      </w:r>
      <w:hyperlink w:anchor="Par356" w:history="1">
        <w:r w:rsidRPr="001931CE">
          <w:rPr>
            <w:rFonts w:ascii="Times New Roman" w:hAnsi="Times New Roman" w:cs="Times New Roman"/>
            <w:color w:val="000000" w:themeColor="text1"/>
            <w:sz w:val="20"/>
            <w:szCs w:val="20"/>
          </w:rPr>
          <w:t>приложении N 3(1)</w:t>
        </w:r>
      </w:hyperlink>
      <w:r w:rsidRPr="001931CE">
        <w:rPr>
          <w:rFonts w:ascii="Times New Roman" w:hAnsi="Times New Roman" w:cs="Times New Roman"/>
          <w:color w:val="000000" w:themeColor="text1"/>
          <w:sz w:val="20"/>
          <w:szCs w:val="20"/>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ar59" w:history="1">
        <w:r w:rsidRPr="001931CE">
          <w:rPr>
            <w:rFonts w:ascii="Times New Roman" w:hAnsi="Times New Roman" w:cs="Times New Roman"/>
            <w:color w:val="000000" w:themeColor="text1"/>
            <w:sz w:val="20"/>
            <w:szCs w:val="20"/>
          </w:rPr>
          <w:t>абзацем первым</w:t>
        </w:r>
      </w:hyperlink>
      <w:r w:rsidRPr="001931CE">
        <w:rPr>
          <w:rFonts w:ascii="Times New Roman" w:hAnsi="Times New Roman" w:cs="Times New Roman"/>
          <w:color w:val="000000" w:themeColor="text1"/>
          <w:sz w:val="20"/>
          <w:szCs w:val="20"/>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1931CE" w:rsidRPr="001931CE" w:rsidRDefault="00460E3B"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460E3B">
        <w:rPr>
          <w:rFonts w:ascii="Times New Roman" w:hAnsi="Times New Roman" w:cs="Times New Roman"/>
          <w:color w:val="000000" w:themeColor="text1"/>
          <w:sz w:val="20"/>
          <w:szCs w:val="20"/>
        </w:rPr>
        <w:t xml:space="preserve">8. </w:t>
      </w:r>
      <w:proofErr w:type="gramStart"/>
      <w:r w:rsidRPr="00460E3B">
        <w:rPr>
          <w:rFonts w:ascii="Times New Roman" w:hAnsi="Times New Roman" w:cs="Times New Roman"/>
          <w:color w:val="000000" w:themeColor="text1"/>
          <w:sz w:val="20"/>
          <w:szCs w:val="20"/>
        </w:rPr>
        <w:t>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рассчитывается в соответствии с методическими указаниями по расчету потерь горячей, питьевой, технической воды в централизованных системах водоснабжения при её производстве и транспортировке, утвержденным приказом Минстроя России от 17.10.2014 г</w:t>
      </w:r>
      <w:proofErr w:type="gramEnd"/>
      <w:r w:rsidRPr="00460E3B">
        <w:rPr>
          <w:rFonts w:ascii="Times New Roman" w:hAnsi="Times New Roman" w:cs="Times New Roman"/>
          <w:color w:val="000000" w:themeColor="text1"/>
          <w:sz w:val="20"/>
          <w:szCs w:val="20"/>
        </w:rPr>
        <w:t xml:space="preserve">. N 640/пр. </w:t>
      </w:r>
      <w:r w:rsidR="001931CE" w:rsidRPr="001931CE">
        <w:rPr>
          <w:rFonts w:ascii="Times New Roman" w:hAnsi="Times New Roman" w:cs="Times New Roman"/>
          <w:color w:val="000000" w:themeColor="text1"/>
          <w:sz w:val="20"/>
          <w:szCs w:val="20"/>
        </w:rPr>
        <w:t xml:space="preserve">Указанный объем подлежит оплате в порядке, предусмотренном </w:t>
      </w:r>
      <w:hyperlink w:anchor="Par54" w:history="1">
        <w:r w:rsidR="001931CE" w:rsidRPr="001931CE">
          <w:rPr>
            <w:rFonts w:ascii="Times New Roman" w:hAnsi="Times New Roman" w:cs="Times New Roman"/>
            <w:color w:val="000000" w:themeColor="text1"/>
            <w:sz w:val="20"/>
            <w:szCs w:val="20"/>
          </w:rPr>
          <w:t>пунктом 7</w:t>
        </w:r>
      </w:hyperlink>
      <w:r w:rsidR="001931CE" w:rsidRPr="001931CE">
        <w:rPr>
          <w:rFonts w:ascii="Times New Roman" w:hAnsi="Times New Roman" w:cs="Times New Roman"/>
          <w:color w:val="000000" w:themeColor="text1"/>
          <w:sz w:val="20"/>
          <w:szCs w:val="20"/>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w:t>
      </w:r>
      <w:proofErr w:type="spellStart"/>
      <w:r w:rsidRPr="001931CE">
        <w:rPr>
          <w:rFonts w:ascii="Times New Roman" w:hAnsi="Times New Roman" w:cs="Times New Roman"/>
          <w:color w:val="000000" w:themeColor="text1"/>
          <w:sz w:val="20"/>
          <w:szCs w:val="20"/>
        </w:rPr>
        <w:t>факсограмма</w:t>
      </w:r>
      <w:proofErr w:type="spellEnd"/>
      <w:r w:rsidRPr="001931CE">
        <w:rPr>
          <w:rFonts w:ascii="Times New Roman" w:hAnsi="Times New Roman" w:cs="Times New Roman"/>
          <w:color w:val="000000" w:themeColor="text1"/>
          <w:sz w:val="20"/>
          <w:szCs w:val="20"/>
        </w:rPr>
        <w:t>,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IV. Права и обязанности сторон</w:t>
      </w:r>
    </w:p>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10. Организация водопроводно-канализационного хозяйства обязана:</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в) осуществлять производственный контроль качества холодной (питьевой) воды;</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г) соблюдать установленный режим подачи холодной воды;</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spellStart"/>
      <w:r w:rsidRPr="001931CE">
        <w:rPr>
          <w:rFonts w:ascii="Times New Roman" w:hAnsi="Times New Roman" w:cs="Times New Roman"/>
          <w:color w:val="000000" w:themeColor="text1"/>
          <w:sz w:val="20"/>
          <w:szCs w:val="20"/>
        </w:rPr>
        <w:t>д</w:t>
      </w:r>
      <w:proofErr w:type="spellEnd"/>
      <w:r w:rsidRPr="001931CE">
        <w:rPr>
          <w:rFonts w:ascii="Times New Roman" w:hAnsi="Times New Roman" w:cs="Times New Roman"/>
          <w:color w:val="000000" w:themeColor="text1"/>
          <w:sz w:val="20"/>
          <w:szCs w:val="20"/>
        </w:rPr>
        <w:t xml:space="preserve">) </w:t>
      </w:r>
      <w:proofErr w:type="gramStart"/>
      <w:r w:rsidRPr="001931CE">
        <w:rPr>
          <w:rFonts w:ascii="Times New Roman" w:hAnsi="Times New Roman" w:cs="Times New Roman"/>
          <w:color w:val="000000" w:themeColor="text1"/>
          <w:sz w:val="20"/>
          <w:szCs w:val="20"/>
        </w:rPr>
        <w:t>с даты выявления</w:t>
      </w:r>
      <w:proofErr w:type="gramEnd"/>
      <w:r w:rsidRPr="001931CE">
        <w:rPr>
          <w:rFonts w:ascii="Times New Roman" w:hAnsi="Times New Roman" w:cs="Times New Roman"/>
          <w:color w:val="000000" w:themeColor="text1"/>
          <w:sz w:val="20"/>
          <w:szCs w:val="20"/>
        </w:rPr>
        <w:t xml:space="preserve">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1931CE">
        <w:rPr>
          <w:rFonts w:ascii="Times New Roman" w:hAnsi="Times New Roman" w:cs="Times New Roman"/>
          <w:color w:val="000000" w:themeColor="text1"/>
          <w:sz w:val="20"/>
          <w:szCs w:val="20"/>
        </w:rPr>
        <w:t>факсограмма</w:t>
      </w:r>
      <w:proofErr w:type="spellEnd"/>
      <w:r w:rsidRPr="001931CE">
        <w:rPr>
          <w:rFonts w:ascii="Times New Roman" w:hAnsi="Times New Roman" w:cs="Times New Roman"/>
          <w:color w:val="000000" w:themeColor="text1"/>
          <w:sz w:val="20"/>
          <w:szCs w:val="20"/>
        </w:rPr>
        <w:t>, телефонограмма, информационно-телекоммуникационная сеть "Интернет");</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lastRenderedPageBreak/>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spellStart"/>
      <w:r w:rsidRPr="001931CE">
        <w:rPr>
          <w:rFonts w:ascii="Times New Roman" w:hAnsi="Times New Roman" w:cs="Times New Roman"/>
          <w:color w:val="000000" w:themeColor="text1"/>
          <w:sz w:val="20"/>
          <w:szCs w:val="20"/>
        </w:rPr>
        <w:t>з</w:t>
      </w:r>
      <w:proofErr w:type="spellEnd"/>
      <w:r w:rsidRPr="001931CE">
        <w:rPr>
          <w:rFonts w:ascii="Times New Roman" w:hAnsi="Times New Roman" w:cs="Times New Roman"/>
          <w:color w:val="000000" w:themeColor="text1"/>
          <w:sz w:val="20"/>
          <w:szCs w:val="20"/>
        </w:rPr>
        <w:t xml:space="preserve">) при участии абонента, если иное не предусмотрено </w:t>
      </w:r>
      <w:hyperlink r:id="rId7" w:history="1">
        <w:r w:rsidRPr="001931CE">
          <w:rPr>
            <w:rFonts w:ascii="Times New Roman" w:hAnsi="Times New Roman" w:cs="Times New Roman"/>
            <w:color w:val="000000" w:themeColor="text1"/>
            <w:sz w:val="20"/>
            <w:szCs w:val="20"/>
          </w:rPr>
          <w:t>Правилами</w:t>
        </w:r>
      </w:hyperlink>
      <w:r w:rsidRPr="001931CE">
        <w:rPr>
          <w:rFonts w:ascii="Times New Roman" w:hAnsi="Times New Roman" w:cs="Times New Roman"/>
          <w:color w:val="000000" w:themeColor="text1"/>
          <w:sz w:val="20"/>
          <w:szCs w:val="20"/>
        </w:rP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и) опломбировать абоненту приборы учета без взимания платы, за исключением случаев, предусмотренных </w:t>
      </w:r>
      <w:hyperlink r:id="rId8" w:history="1">
        <w:r w:rsidRPr="001931CE">
          <w:rPr>
            <w:rFonts w:ascii="Times New Roman" w:hAnsi="Times New Roman" w:cs="Times New Roman"/>
            <w:color w:val="000000" w:themeColor="text1"/>
            <w:sz w:val="20"/>
            <w:szCs w:val="20"/>
          </w:rPr>
          <w:t>Правилами</w:t>
        </w:r>
      </w:hyperlink>
      <w:r w:rsidRPr="001931CE">
        <w:rPr>
          <w:rFonts w:ascii="Times New Roman" w:hAnsi="Times New Roman" w:cs="Times New Roman"/>
          <w:color w:val="000000" w:themeColor="text1"/>
          <w:sz w:val="20"/>
          <w:szCs w:val="20"/>
        </w:rPr>
        <w:t xml:space="preserve"> организации коммерческого учета воды, сточных вод, при которых взимается плата за опломбирование приборов учета;</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gramStart"/>
      <w:r w:rsidRPr="001931CE">
        <w:rPr>
          <w:rFonts w:ascii="Times New Roman" w:hAnsi="Times New Roman" w:cs="Times New Roman"/>
          <w:color w:val="000000" w:themeColor="text1"/>
          <w:sz w:val="20"/>
          <w:szCs w:val="20"/>
        </w:rP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roofErr w:type="gramEnd"/>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gramStart"/>
      <w:r w:rsidRPr="001931CE">
        <w:rPr>
          <w:rFonts w:ascii="Times New Roman" w:hAnsi="Times New Roman" w:cs="Times New Roman"/>
          <w:color w:val="000000" w:themeColor="text1"/>
          <w:sz w:val="20"/>
          <w:szCs w:val="20"/>
        </w:rP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roofErr w:type="gramEnd"/>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spellStart"/>
      <w:proofErr w:type="gramStart"/>
      <w:r w:rsidRPr="001931CE">
        <w:rPr>
          <w:rFonts w:ascii="Times New Roman" w:hAnsi="Times New Roman" w:cs="Times New Roman"/>
          <w:color w:val="000000" w:themeColor="text1"/>
          <w:sz w:val="20"/>
          <w:szCs w:val="20"/>
        </w:rPr>
        <w:t>н</w:t>
      </w:r>
      <w:proofErr w:type="spellEnd"/>
      <w:r w:rsidRPr="001931CE">
        <w:rPr>
          <w:rFonts w:ascii="Times New Roman" w:hAnsi="Times New Roman" w:cs="Times New Roman"/>
          <w:color w:val="000000" w:themeColor="text1"/>
          <w:sz w:val="20"/>
          <w:szCs w:val="20"/>
        </w:rPr>
        <w:t>)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roofErr w:type="gramEnd"/>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о) утратил силу;</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spellStart"/>
      <w:r w:rsidRPr="001931CE">
        <w:rPr>
          <w:rFonts w:ascii="Times New Roman" w:hAnsi="Times New Roman" w:cs="Times New Roman"/>
          <w:color w:val="000000" w:themeColor="text1"/>
          <w:sz w:val="20"/>
          <w:szCs w:val="20"/>
        </w:rPr>
        <w:t>п</w:t>
      </w:r>
      <w:proofErr w:type="spellEnd"/>
      <w:r w:rsidRPr="001931CE">
        <w:rPr>
          <w:rFonts w:ascii="Times New Roman" w:hAnsi="Times New Roman" w:cs="Times New Roman"/>
          <w:color w:val="000000" w:themeColor="text1"/>
          <w:sz w:val="20"/>
          <w:szCs w:val="20"/>
        </w:rPr>
        <w:t>)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 в случае, если это влечет отключение или ограничение холодного водоснабжения в отношении абонента.</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11. Организация водопроводно-канализационного хозяйства вправе:</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gramStart"/>
      <w:r w:rsidRPr="001931CE">
        <w:rPr>
          <w:rFonts w:ascii="Times New Roman" w:hAnsi="Times New Roman" w:cs="Times New Roman"/>
          <w:color w:val="000000" w:themeColor="text1"/>
          <w:sz w:val="20"/>
          <w:szCs w:val="20"/>
        </w:rPr>
        <w:t>а) осуществлять контроль за правильностью учета объемов поданной (полученной) абонентом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roofErr w:type="gramEnd"/>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б) осуществлять </w:t>
      </w:r>
      <w:proofErr w:type="gramStart"/>
      <w:r w:rsidRPr="001931CE">
        <w:rPr>
          <w:rFonts w:ascii="Times New Roman" w:hAnsi="Times New Roman" w:cs="Times New Roman"/>
          <w:color w:val="000000" w:themeColor="text1"/>
          <w:sz w:val="20"/>
          <w:szCs w:val="20"/>
        </w:rPr>
        <w:t>контроль за</w:t>
      </w:r>
      <w:proofErr w:type="gramEnd"/>
      <w:r w:rsidRPr="001931CE">
        <w:rPr>
          <w:rFonts w:ascii="Times New Roman" w:hAnsi="Times New Roman" w:cs="Times New Roman"/>
          <w:color w:val="000000" w:themeColor="text1"/>
          <w:sz w:val="20"/>
          <w:szCs w:val="20"/>
        </w:rPr>
        <w:t xml:space="preserve">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gramStart"/>
      <w:r w:rsidRPr="001931CE">
        <w:rPr>
          <w:rFonts w:ascii="Times New Roman" w:hAnsi="Times New Roman" w:cs="Times New Roman"/>
          <w:color w:val="000000" w:themeColor="text1"/>
          <w:sz w:val="20"/>
          <w:szCs w:val="20"/>
        </w:rPr>
        <w:t xml:space="preserve">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ar143" w:history="1">
        <w:r w:rsidRPr="001931CE">
          <w:rPr>
            <w:rFonts w:ascii="Times New Roman" w:hAnsi="Times New Roman" w:cs="Times New Roman"/>
            <w:color w:val="000000" w:themeColor="text1"/>
            <w:sz w:val="20"/>
            <w:szCs w:val="20"/>
          </w:rPr>
          <w:t>разделом VI</w:t>
        </w:r>
      </w:hyperlink>
      <w:r w:rsidRPr="001931CE">
        <w:rPr>
          <w:rFonts w:ascii="Times New Roman" w:hAnsi="Times New Roman" w:cs="Times New Roman"/>
          <w:color w:val="000000" w:themeColor="text1"/>
          <w:sz w:val="20"/>
          <w:szCs w:val="20"/>
        </w:rPr>
        <w:t xml:space="preserve"> настоящего договора;</w:t>
      </w:r>
      <w:proofErr w:type="gramEnd"/>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spellStart"/>
      <w:r w:rsidRPr="001931CE">
        <w:rPr>
          <w:rFonts w:ascii="Times New Roman" w:hAnsi="Times New Roman" w:cs="Times New Roman"/>
          <w:color w:val="000000" w:themeColor="text1"/>
          <w:sz w:val="20"/>
          <w:szCs w:val="20"/>
        </w:rPr>
        <w:t>д</w:t>
      </w:r>
      <w:proofErr w:type="spellEnd"/>
      <w:r w:rsidRPr="001931CE">
        <w:rPr>
          <w:rFonts w:ascii="Times New Roman" w:hAnsi="Times New Roman" w:cs="Times New Roman"/>
          <w:color w:val="000000" w:themeColor="text1"/>
          <w:sz w:val="20"/>
          <w:szCs w:val="20"/>
        </w:rPr>
        <w:t>) инициировать проведение сверки расчетов по настоящему договору;</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е) прекращать подачу холодной воды в случаях и порядке, которые предусмотрены Федеральным </w:t>
      </w:r>
      <w:hyperlink r:id="rId9" w:history="1">
        <w:r w:rsidRPr="001931CE">
          <w:rPr>
            <w:rFonts w:ascii="Times New Roman" w:hAnsi="Times New Roman" w:cs="Times New Roman"/>
            <w:color w:val="000000" w:themeColor="text1"/>
            <w:sz w:val="20"/>
            <w:szCs w:val="20"/>
          </w:rPr>
          <w:t>законом</w:t>
        </w:r>
      </w:hyperlink>
      <w:r w:rsidRPr="001931CE">
        <w:rPr>
          <w:rFonts w:ascii="Times New Roman" w:hAnsi="Times New Roman" w:cs="Times New Roman"/>
          <w:color w:val="000000" w:themeColor="text1"/>
          <w:sz w:val="20"/>
          <w:szCs w:val="20"/>
        </w:rPr>
        <w:t xml:space="preserve"> "О водоснабжении и водоотведении" и </w:t>
      </w:r>
      <w:hyperlink r:id="rId10" w:history="1">
        <w:r w:rsidRPr="001931CE">
          <w:rPr>
            <w:rFonts w:ascii="Times New Roman" w:hAnsi="Times New Roman" w:cs="Times New Roman"/>
            <w:color w:val="000000" w:themeColor="text1"/>
            <w:sz w:val="20"/>
            <w:szCs w:val="20"/>
          </w:rPr>
          <w:t>Правилами</w:t>
        </w:r>
      </w:hyperlink>
      <w:r w:rsidRPr="001931CE">
        <w:rPr>
          <w:rFonts w:ascii="Times New Roman" w:hAnsi="Times New Roman" w:cs="Times New Roman"/>
          <w:color w:val="000000" w:themeColor="text1"/>
          <w:sz w:val="20"/>
          <w:szCs w:val="20"/>
        </w:rPr>
        <w:t xml:space="preserve"> холодного водоснабжения и водоотведения.</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12. Абонент обязан:</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gramStart"/>
      <w:r w:rsidRPr="001931CE">
        <w:rPr>
          <w:rFonts w:ascii="Times New Roman" w:hAnsi="Times New Roman" w:cs="Times New Roman"/>
          <w:color w:val="000000" w:themeColor="text1"/>
          <w:sz w:val="20"/>
          <w:szCs w:val="20"/>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w:t>
      </w:r>
      <w:proofErr w:type="gramEnd"/>
      <w:r w:rsidRPr="001931CE">
        <w:rPr>
          <w:rFonts w:ascii="Times New Roman" w:hAnsi="Times New Roman" w:cs="Times New Roman"/>
          <w:color w:val="000000" w:themeColor="text1"/>
          <w:sz w:val="20"/>
          <w:szCs w:val="20"/>
        </w:rPr>
        <w:t xml:space="preserve">, </w:t>
      </w:r>
      <w:proofErr w:type="gramStart"/>
      <w:r w:rsidRPr="001931CE">
        <w:rPr>
          <w:rFonts w:ascii="Times New Roman" w:hAnsi="Times New Roman" w:cs="Times New Roman"/>
          <w:color w:val="000000" w:themeColor="text1"/>
          <w:sz w:val="20"/>
          <w:szCs w:val="20"/>
        </w:rPr>
        <w:t>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roofErr w:type="gramEnd"/>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в) обеспечивать учет получаемой холодной воды в порядке, установленном </w:t>
      </w:r>
      <w:hyperlink w:anchor="Par116" w:history="1">
        <w:r w:rsidRPr="001931CE">
          <w:rPr>
            <w:rFonts w:ascii="Times New Roman" w:hAnsi="Times New Roman" w:cs="Times New Roman"/>
            <w:color w:val="000000" w:themeColor="text1"/>
            <w:sz w:val="20"/>
            <w:szCs w:val="20"/>
          </w:rPr>
          <w:t>разделом V</w:t>
        </w:r>
      </w:hyperlink>
      <w:r w:rsidRPr="001931CE">
        <w:rPr>
          <w:rFonts w:ascii="Times New Roman" w:hAnsi="Times New Roman" w:cs="Times New Roman"/>
          <w:color w:val="000000" w:themeColor="text1"/>
          <w:sz w:val="20"/>
          <w:szCs w:val="20"/>
        </w:rPr>
        <w:t xml:space="preserve"> настоящего договора, и в соответствии с </w:t>
      </w:r>
      <w:hyperlink r:id="rId11" w:history="1">
        <w:r w:rsidRPr="001931CE">
          <w:rPr>
            <w:rFonts w:ascii="Times New Roman" w:hAnsi="Times New Roman" w:cs="Times New Roman"/>
            <w:color w:val="000000" w:themeColor="text1"/>
            <w:sz w:val="20"/>
            <w:szCs w:val="20"/>
          </w:rPr>
          <w:t>Правилами</w:t>
        </w:r>
      </w:hyperlink>
      <w:r w:rsidRPr="001931CE">
        <w:rPr>
          <w:rFonts w:ascii="Times New Roman" w:hAnsi="Times New Roman" w:cs="Times New Roman"/>
          <w:color w:val="000000" w:themeColor="text1"/>
          <w:sz w:val="20"/>
          <w:szCs w:val="20"/>
        </w:rPr>
        <w:t xml:space="preserve"> организации коммерческого учета воды, сточных вод, если иное не предусмотрено настоящим договором;</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г) устанавливать приборы учета на границах эксплуатационной ответственности или в ином месте, определенном настоящим договором;</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spellStart"/>
      <w:r w:rsidRPr="001931CE">
        <w:rPr>
          <w:rFonts w:ascii="Times New Roman" w:hAnsi="Times New Roman" w:cs="Times New Roman"/>
          <w:color w:val="000000" w:themeColor="text1"/>
          <w:sz w:val="20"/>
          <w:szCs w:val="20"/>
        </w:rPr>
        <w:lastRenderedPageBreak/>
        <w:t>д</w:t>
      </w:r>
      <w:proofErr w:type="spellEnd"/>
      <w:r w:rsidRPr="001931CE">
        <w:rPr>
          <w:rFonts w:ascii="Times New Roman" w:hAnsi="Times New Roman" w:cs="Times New Roman"/>
          <w:color w:val="000000" w:themeColor="text1"/>
          <w:sz w:val="20"/>
          <w:szCs w:val="20"/>
        </w:rPr>
        <w:t>) соблюдать установленный настоящим договором режим потребления холодной воды;</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е) производить оплату по настоящему договору в порядке, размере и в сроки, которые определены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w:t>
      </w:r>
      <w:hyperlink w:anchor="Par226" w:history="1">
        <w:r w:rsidRPr="001931CE">
          <w:rPr>
            <w:rFonts w:ascii="Times New Roman" w:hAnsi="Times New Roman" w:cs="Times New Roman"/>
            <w:color w:val="000000" w:themeColor="text1"/>
            <w:sz w:val="20"/>
            <w:szCs w:val="20"/>
          </w:rPr>
          <w:t>пунктом 48(1)</w:t>
        </w:r>
      </w:hyperlink>
      <w:r w:rsidRPr="001931CE">
        <w:rPr>
          <w:rFonts w:ascii="Times New Roman" w:hAnsi="Times New Roman" w:cs="Times New Roman"/>
          <w:color w:val="000000" w:themeColor="text1"/>
          <w:sz w:val="20"/>
          <w:szCs w:val="20"/>
        </w:rPr>
        <w:t xml:space="preserve"> настоящего договора;</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gramStart"/>
      <w:r w:rsidRPr="001931CE">
        <w:rPr>
          <w:rFonts w:ascii="Times New Roman" w:hAnsi="Times New Roman" w:cs="Times New Roman"/>
          <w:color w:val="000000" w:themeColor="text1"/>
          <w:sz w:val="20"/>
          <w:szCs w:val="20"/>
        </w:rP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w:t>
      </w:r>
      <w:proofErr w:type="gramEnd"/>
      <w:r w:rsidRPr="001931CE">
        <w:rPr>
          <w:rFonts w:ascii="Times New Roman" w:hAnsi="Times New Roman" w:cs="Times New Roman"/>
          <w:color w:val="000000" w:themeColor="text1"/>
          <w:sz w:val="20"/>
          <w:szCs w:val="20"/>
        </w:rPr>
        <w:t xml:space="preserve"> и </w:t>
      </w:r>
      <w:proofErr w:type="gramStart"/>
      <w:r w:rsidRPr="001931CE">
        <w:rPr>
          <w:rFonts w:ascii="Times New Roman" w:hAnsi="Times New Roman" w:cs="Times New Roman"/>
          <w:color w:val="000000" w:themeColor="text1"/>
          <w:sz w:val="20"/>
          <w:szCs w:val="20"/>
        </w:rPr>
        <w:t>случаях</w:t>
      </w:r>
      <w:proofErr w:type="gramEnd"/>
      <w:r w:rsidRPr="001931CE">
        <w:rPr>
          <w:rFonts w:ascii="Times New Roman" w:hAnsi="Times New Roman" w:cs="Times New Roman"/>
          <w:color w:val="000000" w:themeColor="text1"/>
          <w:sz w:val="20"/>
          <w:szCs w:val="20"/>
        </w:rPr>
        <w:t xml:space="preserve">, которые предусмотрены </w:t>
      </w:r>
      <w:hyperlink w:anchor="Par143" w:history="1">
        <w:r w:rsidRPr="001931CE">
          <w:rPr>
            <w:rFonts w:ascii="Times New Roman" w:hAnsi="Times New Roman" w:cs="Times New Roman"/>
            <w:color w:val="000000" w:themeColor="text1"/>
            <w:sz w:val="20"/>
            <w:szCs w:val="20"/>
          </w:rPr>
          <w:t>разделом VI</w:t>
        </w:r>
      </w:hyperlink>
      <w:r w:rsidRPr="001931CE">
        <w:rPr>
          <w:rFonts w:ascii="Times New Roman" w:hAnsi="Times New Roman" w:cs="Times New Roman"/>
          <w:color w:val="000000" w:themeColor="text1"/>
          <w:sz w:val="20"/>
          <w:szCs w:val="20"/>
        </w:rPr>
        <w:t xml:space="preserve"> настоящего договора;</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spellStart"/>
      <w:r w:rsidRPr="001931CE">
        <w:rPr>
          <w:rFonts w:ascii="Times New Roman" w:hAnsi="Times New Roman" w:cs="Times New Roman"/>
          <w:color w:val="000000" w:themeColor="text1"/>
          <w:sz w:val="20"/>
          <w:szCs w:val="20"/>
        </w:rPr>
        <w:t>з</w:t>
      </w:r>
      <w:proofErr w:type="spellEnd"/>
      <w:r w:rsidRPr="001931CE">
        <w:rPr>
          <w:rFonts w:ascii="Times New Roman" w:hAnsi="Times New Roman" w:cs="Times New Roman"/>
          <w:color w:val="000000" w:themeColor="text1"/>
          <w:sz w:val="20"/>
          <w:szCs w:val="20"/>
        </w:rPr>
        <w:t>)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gramStart"/>
      <w:r w:rsidRPr="001931CE">
        <w:rPr>
          <w:rFonts w:ascii="Times New Roman" w:hAnsi="Times New Roman" w:cs="Times New Roman"/>
          <w:color w:val="000000" w:themeColor="text1"/>
          <w:sz w:val="20"/>
          <w:szCs w:val="20"/>
        </w:rP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ar174" w:history="1">
        <w:r w:rsidRPr="001931CE">
          <w:rPr>
            <w:rFonts w:ascii="Times New Roman" w:hAnsi="Times New Roman" w:cs="Times New Roman"/>
            <w:color w:val="000000" w:themeColor="text1"/>
            <w:sz w:val="20"/>
            <w:szCs w:val="20"/>
          </w:rPr>
          <w:t>разделом IX</w:t>
        </w:r>
      </w:hyperlink>
      <w:r w:rsidRPr="001931CE">
        <w:rPr>
          <w:rFonts w:ascii="Times New Roman" w:hAnsi="Times New Roman" w:cs="Times New Roman"/>
          <w:color w:val="000000" w:themeColor="text1"/>
          <w:sz w:val="20"/>
          <w:szCs w:val="20"/>
        </w:rPr>
        <w:t xml:space="preserve"> настоящего договора;</w:t>
      </w:r>
      <w:proofErr w:type="gramEnd"/>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spellStart"/>
      <w:r w:rsidRPr="001931CE">
        <w:rPr>
          <w:rFonts w:ascii="Times New Roman" w:hAnsi="Times New Roman" w:cs="Times New Roman"/>
          <w:color w:val="000000" w:themeColor="text1"/>
          <w:sz w:val="20"/>
          <w:szCs w:val="20"/>
        </w:rPr>
        <w:t>н</w:t>
      </w:r>
      <w:proofErr w:type="spellEnd"/>
      <w:r w:rsidRPr="001931CE">
        <w:rPr>
          <w:rFonts w:ascii="Times New Roman" w:hAnsi="Times New Roman" w:cs="Times New Roman"/>
          <w:color w:val="000000" w:themeColor="text1"/>
          <w:sz w:val="20"/>
          <w:szCs w:val="20"/>
        </w:rPr>
        <w:t>)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 или расположены в границах земельного участка абонента, или проходят через помещения, принадлежащие абоненту;</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spellStart"/>
      <w:r w:rsidRPr="001931CE">
        <w:rPr>
          <w:rFonts w:ascii="Times New Roman" w:hAnsi="Times New Roman" w:cs="Times New Roman"/>
          <w:color w:val="000000" w:themeColor="text1"/>
          <w:sz w:val="20"/>
          <w:szCs w:val="20"/>
        </w:rPr>
        <w:t>п</w:t>
      </w:r>
      <w:proofErr w:type="spellEnd"/>
      <w:r w:rsidRPr="001931CE">
        <w:rPr>
          <w:rFonts w:ascii="Times New Roman" w:hAnsi="Times New Roman" w:cs="Times New Roman"/>
          <w:color w:val="000000" w:themeColor="text1"/>
          <w:sz w:val="20"/>
          <w:szCs w:val="20"/>
        </w:rPr>
        <w:t>)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spellStart"/>
      <w:proofErr w:type="gramStart"/>
      <w:r w:rsidRPr="001931CE">
        <w:rPr>
          <w:rFonts w:ascii="Times New Roman" w:hAnsi="Times New Roman" w:cs="Times New Roman"/>
          <w:color w:val="000000" w:themeColor="text1"/>
          <w:sz w:val="20"/>
          <w:szCs w:val="20"/>
        </w:rPr>
        <w:t>р</w:t>
      </w:r>
      <w:proofErr w:type="spellEnd"/>
      <w:r w:rsidRPr="001931CE">
        <w:rPr>
          <w:rFonts w:ascii="Times New Roman" w:hAnsi="Times New Roman" w:cs="Times New Roman"/>
          <w:color w:val="000000" w:themeColor="text1"/>
          <w:sz w:val="20"/>
          <w:szCs w:val="20"/>
        </w:rPr>
        <w:t xml:space="preserve">) не допускать возведения построек, гаражей и стоянок транспортных средств, складирования материалов, мусора и </w:t>
      </w:r>
      <w:proofErr w:type="spellStart"/>
      <w:r w:rsidRPr="001931CE">
        <w:rPr>
          <w:rFonts w:ascii="Times New Roman" w:hAnsi="Times New Roman" w:cs="Times New Roman"/>
          <w:color w:val="000000" w:themeColor="text1"/>
          <w:sz w:val="20"/>
          <w:szCs w:val="20"/>
        </w:rPr>
        <w:t>древопосадок</w:t>
      </w:r>
      <w:proofErr w:type="spellEnd"/>
      <w:r w:rsidRPr="001931CE">
        <w:rPr>
          <w:rFonts w:ascii="Times New Roman" w:hAnsi="Times New Roman" w:cs="Times New Roman"/>
          <w:color w:val="000000" w:themeColor="text1"/>
          <w:sz w:val="20"/>
          <w:szCs w:val="20"/>
        </w:rPr>
        <w:t>,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и охранных зон таких сетей, без согласования с организацией водопроводно-канализационного хозяйства.</w:t>
      </w:r>
      <w:proofErr w:type="gramEnd"/>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13. Абонент имеет право:</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gramStart"/>
      <w:r w:rsidRPr="001931CE">
        <w:rPr>
          <w:rFonts w:ascii="Times New Roman" w:hAnsi="Times New Roman" w:cs="Times New Roman"/>
          <w:color w:val="000000" w:themeColor="text1"/>
          <w:sz w:val="20"/>
          <w:szCs w:val="20"/>
        </w:rP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12" w:history="1">
        <w:r w:rsidRPr="001931CE">
          <w:rPr>
            <w:rFonts w:ascii="Times New Roman" w:hAnsi="Times New Roman" w:cs="Times New Roman"/>
            <w:color w:val="000000" w:themeColor="text1"/>
            <w:sz w:val="20"/>
            <w:szCs w:val="20"/>
          </w:rPr>
          <w:t>Правилами</w:t>
        </w:r>
      </w:hyperlink>
      <w:r w:rsidRPr="001931CE">
        <w:rPr>
          <w:rFonts w:ascii="Times New Roman" w:hAnsi="Times New Roman" w:cs="Times New Roman"/>
          <w:color w:val="000000" w:themeColor="text1"/>
          <w:sz w:val="20"/>
          <w:szCs w:val="20"/>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осуществления</w:t>
      </w:r>
      <w:proofErr w:type="gramEnd"/>
      <w:r w:rsidRPr="001931CE">
        <w:rPr>
          <w:rFonts w:ascii="Times New Roman" w:hAnsi="Times New Roman" w:cs="Times New Roman"/>
          <w:color w:val="000000" w:themeColor="text1"/>
          <w:sz w:val="20"/>
          <w:szCs w:val="20"/>
        </w:rPr>
        <w:t xml:space="preserve"> производственного контроля качества и безопасности питьевой воды, горячей воды);</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rsidR="001931CE" w:rsidRPr="001931CE" w:rsidRDefault="00900F0A"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1931CE" w:rsidRPr="001931CE">
        <w:rPr>
          <w:rFonts w:ascii="Times New Roman" w:hAnsi="Times New Roman" w:cs="Times New Roman"/>
          <w:color w:val="000000" w:themeColor="text1"/>
          <w:sz w:val="20"/>
          <w:szCs w:val="20"/>
        </w:rPr>
        <w:t xml:space="preserve">    в) привлекать третьих</w:t>
      </w:r>
      <w:r>
        <w:rPr>
          <w:rFonts w:ascii="Times New Roman" w:hAnsi="Times New Roman" w:cs="Times New Roman"/>
          <w:color w:val="000000" w:themeColor="text1"/>
          <w:sz w:val="20"/>
          <w:szCs w:val="20"/>
        </w:rPr>
        <w:t xml:space="preserve"> </w:t>
      </w:r>
      <w:r w:rsidR="001931CE" w:rsidRPr="001931CE">
        <w:rPr>
          <w:rFonts w:ascii="Times New Roman" w:hAnsi="Times New Roman" w:cs="Times New Roman"/>
          <w:color w:val="000000" w:themeColor="text1"/>
          <w:sz w:val="20"/>
          <w:szCs w:val="20"/>
        </w:rPr>
        <w:t>лиц  для  выполнения  работ по устройству узла</w:t>
      </w:r>
      <w:r>
        <w:rPr>
          <w:rFonts w:ascii="Times New Roman" w:hAnsi="Times New Roman" w:cs="Times New Roman"/>
          <w:color w:val="000000" w:themeColor="text1"/>
          <w:sz w:val="20"/>
          <w:szCs w:val="20"/>
        </w:rPr>
        <w:t xml:space="preserve"> </w:t>
      </w:r>
      <w:r w:rsidR="001931CE" w:rsidRPr="001931CE">
        <w:rPr>
          <w:rFonts w:ascii="Times New Roman" w:hAnsi="Times New Roman" w:cs="Times New Roman"/>
          <w:color w:val="000000" w:themeColor="text1"/>
          <w:sz w:val="20"/>
          <w:szCs w:val="20"/>
        </w:rPr>
        <w:t xml:space="preserve">учета </w:t>
      </w:r>
      <w:proofErr w:type="spellStart"/>
      <w:r w:rsidR="001931CE" w:rsidRPr="001931CE">
        <w:rPr>
          <w:rFonts w:ascii="Times New Roman" w:hAnsi="Times New Roman" w:cs="Times New Roman"/>
          <w:color w:val="000000" w:themeColor="text1"/>
          <w:sz w:val="20"/>
          <w:szCs w:val="20"/>
        </w:rPr>
        <w:t>_________</w:t>
      </w:r>
      <w:r>
        <w:rPr>
          <w:rFonts w:ascii="Times New Roman" w:hAnsi="Times New Roman" w:cs="Times New Roman"/>
          <w:color w:val="000000" w:themeColor="text1"/>
          <w:sz w:val="20"/>
          <w:szCs w:val="20"/>
        </w:rPr>
        <w:t>да</w:t>
      </w:r>
      <w:r w:rsidR="001931CE" w:rsidRPr="001931CE">
        <w:rPr>
          <w:rFonts w:ascii="Times New Roman" w:hAnsi="Times New Roman" w:cs="Times New Roman"/>
          <w:color w:val="000000" w:themeColor="text1"/>
          <w:sz w:val="20"/>
          <w:szCs w:val="20"/>
        </w:rPr>
        <w:t>___________________</w:t>
      </w:r>
      <w:proofErr w:type="spellEnd"/>
      <w:r w:rsidR="001931CE" w:rsidRPr="001931CE">
        <w:rPr>
          <w:rFonts w:ascii="Times New Roman" w:hAnsi="Times New Roman" w:cs="Times New Roman"/>
          <w:color w:val="000000" w:themeColor="text1"/>
          <w:sz w:val="20"/>
          <w:szCs w:val="20"/>
        </w:rPr>
        <w:t>;</w:t>
      </w:r>
    </w:p>
    <w:p w:rsidR="001931CE" w:rsidRPr="001931CE" w:rsidRDefault="001931CE" w:rsidP="00900F0A">
      <w:pPr>
        <w:autoSpaceDE w:val="0"/>
        <w:autoSpaceDN w:val="0"/>
        <w:adjustRightInd w:val="0"/>
        <w:spacing w:after="0" w:line="240" w:lineRule="auto"/>
        <w:ind w:left="5664" w:firstLine="708"/>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                          (да, нет - указать нужное)</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г) инициировать проведение сверки расчетов по настоящему договору;</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spellStart"/>
      <w:r w:rsidRPr="001931CE">
        <w:rPr>
          <w:rFonts w:ascii="Times New Roman" w:hAnsi="Times New Roman" w:cs="Times New Roman"/>
          <w:color w:val="000000" w:themeColor="text1"/>
          <w:sz w:val="20"/>
          <w:szCs w:val="20"/>
        </w:rPr>
        <w:t>д</w:t>
      </w:r>
      <w:proofErr w:type="spellEnd"/>
      <w:r w:rsidRPr="001931CE">
        <w:rPr>
          <w:rFonts w:ascii="Times New Roman" w:hAnsi="Times New Roman" w:cs="Times New Roman"/>
          <w:color w:val="000000" w:themeColor="text1"/>
          <w:sz w:val="20"/>
          <w:szCs w:val="20"/>
        </w:rPr>
        <w:t>)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1931CE" w:rsidRPr="001931CE" w:rsidRDefault="001931CE" w:rsidP="00D5557B">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bookmarkStart w:id="2" w:name="Par116"/>
      <w:bookmarkEnd w:id="2"/>
      <w:r w:rsidRPr="001931CE">
        <w:rPr>
          <w:rFonts w:ascii="Times New Roman" w:hAnsi="Times New Roman" w:cs="Times New Roman"/>
          <w:color w:val="000000" w:themeColor="text1"/>
          <w:sz w:val="20"/>
          <w:szCs w:val="20"/>
        </w:rPr>
        <w:t>V. Порядок осуществления коммерческого учета поданной</w:t>
      </w:r>
      <w:r w:rsidR="00D5557B">
        <w:rPr>
          <w:rFonts w:ascii="Times New Roman" w:hAnsi="Times New Roman" w:cs="Times New Roman"/>
          <w:color w:val="000000" w:themeColor="text1"/>
          <w:sz w:val="20"/>
          <w:szCs w:val="20"/>
        </w:rPr>
        <w:t xml:space="preserve"> </w:t>
      </w:r>
      <w:r w:rsidRPr="001931CE">
        <w:rPr>
          <w:rFonts w:ascii="Times New Roman" w:hAnsi="Times New Roman" w:cs="Times New Roman"/>
          <w:color w:val="000000" w:themeColor="text1"/>
          <w:sz w:val="20"/>
          <w:szCs w:val="20"/>
        </w:rPr>
        <w:t>(полученной) холодной воды, сроки и способы предоставления</w:t>
      </w:r>
      <w:r w:rsidR="00D5557B">
        <w:rPr>
          <w:rFonts w:ascii="Times New Roman" w:hAnsi="Times New Roman" w:cs="Times New Roman"/>
          <w:color w:val="000000" w:themeColor="text1"/>
          <w:sz w:val="20"/>
          <w:szCs w:val="20"/>
        </w:rPr>
        <w:t xml:space="preserve"> </w:t>
      </w:r>
      <w:r w:rsidRPr="001931CE">
        <w:rPr>
          <w:rFonts w:ascii="Times New Roman" w:hAnsi="Times New Roman" w:cs="Times New Roman"/>
          <w:color w:val="000000" w:themeColor="text1"/>
          <w:sz w:val="20"/>
          <w:szCs w:val="20"/>
        </w:rPr>
        <w:t>организации водопроводно-канализационного хозяйства</w:t>
      </w:r>
      <w:r w:rsidR="00D5557B">
        <w:rPr>
          <w:rFonts w:ascii="Times New Roman" w:hAnsi="Times New Roman" w:cs="Times New Roman"/>
          <w:color w:val="000000" w:themeColor="text1"/>
          <w:sz w:val="20"/>
          <w:szCs w:val="20"/>
        </w:rPr>
        <w:t xml:space="preserve"> </w:t>
      </w:r>
      <w:r w:rsidRPr="001931CE">
        <w:rPr>
          <w:rFonts w:ascii="Times New Roman" w:hAnsi="Times New Roman" w:cs="Times New Roman"/>
          <w:color w:val="000000" w:themeColor="text1"/>
          <w:sz w:val="20"/>
          <w:szCs w:val="20"/>
        </w:rPr>
        <w:t>показаний приборов учета</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lastRenderedPageBreak/>
        <w:t xml:space="preserve">14. Для учета объемов поданной абоненту холодной воды стороны используют приборы учета, если иное не предусмотрено </w:t>
      </w:r>
      <w:hyperlink r:id="rId13" w:history="1">
        <w:r w:rsidRPr="001931CE">
          <w:rPr>
            <w:rFonts w:ascii="Times New Roman" w:hAnsi="Times New Roman" w:cs="Times New Roman"/>
            <w:color w:val="000000" w:themeColor="text1"/>
            <w:sz w:val="20"/>
            <w:szCs w:val="20"/>
          </w:rPr>
          <w:t>Правилами</w:t>
        </w:r>
      </w:hyperlink>
      <w:r w:rsidRPr="001931CE">
        <w:rPr>
          <w:rFonts w:ascii="Times New Roman" w:hAnsi="Times New Roman" w:cs="Times New Roman"/>
          <w:color w:val="000000" w:themeColor="text1"/>
          <w:sz w:val="20"/>
          <w:szCs w:val="20"/>
        </w:rPr>
        <w:t xml:space="preserve"> организации коммерческого учета воды, сточных вод.</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15. Сведения об узлах учета, приборах учета и местах отбора проб холодной воды указываются по форме согласно </w:t>
      </w:r>
      <w:hyperlink w:anchor="Par426" w:history="1">
        <w:r w:rsidRPr="001931CE">
          <w:rPr>
            <w:rFonts w:ascii="Times New Roman" w:hAnsi="Times New Roman" w:cs="Times New Roman"/>
            <w:color w:val="000000" w:themeColor="text1"/>
            <w:sz w:val="20"/>
            <w:szCs w:val="20"/>
          </w:rPr>
          <w:t>приложению N 4</w:t>
        </w:r>
      </w:hyperlink>
      <w:r w:rsidRPr="001931CE">
        <w:rPr>
          <w:rFonts w:ascii="Times New Roman" w:hAnsi="Times New Roman" w:cs="Times New Roman"/>
          <w:color w:val="000000" w:themeColor="text1"/>
          <w:sz w:val="20"/>
          <w:szCs w:val="20"/>
        </w:rPr>
        <w:t>.</w:t>
      </w:r>
    </w:p>
    <w:p w:rsidR="00D5557B" w:rsidRDefault="001931CE" w:rsidP="00D5557B">
      <w:pPr>
        <w:autoSpaceDE w:val="0"/>
        <w:autoSpaceDN w:val="0"/>
        <w:adjustRightInd w:val="0"/>
        <w:spacing w:after="0" w:line="240" w:lineRule="auto"/>
        <w:ind w:firstLine="567"/>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16. Коммерческий учет поданной (полученной) холодной воды в узлах учета</w:t>
      </w:r>
      <w:r w:rsidR="00D5557B">
        <w:rPr>
          <w:rFonts w:ascii="Times New Roman" w:hAnsi="Times New Roman" w:cs="Times New Roman"/>
          <w:color w:val="000000" w:themeColor="text1"/>
          <w:sz w:val="20"/>
          <w:szCs w:val="20"/>
        </w:rPr>
        <w:t xml:space="preserve"> </w:t>
      </w:r>
      <w:r w:rsidRPr="001931CE">
        <w:rPr>
          <w:rFonts w:ascii="Times New Roman" w:hAnsi="Times New Roman" w:cs="Times New Roman"/>
          <w:color w:val="000000" w:themeColor="text1"/>
          <w:sz w:val="20"/>
          <w:szCs w:val="20"/>
        </w:rPr>
        <w:t xml:space="preserve">обеспечивает </w:t>
      </w:r>
      <w:r w:rsidR="00D5557B">
        <w:rPr>
          <w:rFonts w:ascii="Times New Roman" w:hAnsi="Times New Roman" w:cs="Times New Roman"/>
          <w:color w:val="000000" w:themeColor="text1"/>
          <w:sz w:val="20"/>
          <w:szCs w:val="20"/>
        </w:rPr>
        <w:t xml:space="preserve"> абонент</w:t>
      </w:r>
      <w:r w:rsidRPr="001931CE">
        <w:rPr>
          <w:rFonts w:ascii="Times New Roman" w:hAnsi="Times New Roman" w:cs="Times New Roman"/>
          <w:color w:val="000000" w:themeColor="text1"/>
          <w:sz w:val="20"/>
          <w:szCs w:val="20"/>
        </w:rPr>
        <w:t>.</w:t>
      </w:r>
    </w:p>
    <w:p w:rsidR="00D5557B" w:rsidRDefault="001931CE" w:rsidP="00D5557B">
      <w:pPr>
        <w:autoSpaceDE w:val="0"/>
        <w:autoSpaceDN w:val="0"/>
        <w:adjustRightInd w:val="0"/>
        <w:spacing w:after="0" w:line="240" w:lineRule="auto"/>
        <w:ind w:firstLine="567"/>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14" w:history="1">
        <w:r w:rsidRPr="001931CE">
          <w:rPr>
            <w:rFonts w:ascii="Times New Roman" w:hAnsi="Times New Roman" w:cs="Times New Roman"/>
            <w:color w:val="000000" w:themeColor="text1"/>
            <w:sz w:val="20"/>
            <w:szCs w:val="20"/>
          </w:rPr>
          <w:t>Правилами</w:t>
        </w:r>
      </w:hyperlink>
      <w:r w:rsidRPr="001931CE">
        <w:rPr>
          <w:rFonts w:ascii="Times New Roman" w:hAnsi="Times New Roman" w:cs="Times New Roman"/>
          <w:color w:val="000000" w:themeColor="text1"/>
          <w:sz w:val="20"/>
          <w:szCs w:val="20"/>
        </w:rPr>
        <w:t xml:space="preserve"> организации коммерческого учета воды, сточных вод.</w:t>
      </w:r>
    </w:p>
    <w:p w:rsidR="00D5557B" w:rsidRDefault="001931CE" w:rsidP="00D5557B">
      <w:pPr>
        <w:autoSpaceDE w:val="0"/>
        <w:autoSpaceDN w:val="0"/>
        <w:adjustRightInd w:val="0"/>
        <w:spacing w:after="0" w:line="240" w:lineRule="auto"/>
        <w:ind w:firstLine="567"/>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18. В случае отсутствия у абонента приборов учета абонент обязан в срок</w:t>
      </w:r>
      <w:r w:rsidR="00D5557B">
        <w:rPr>
          <w:rFonts w:ascii="Times New Roman" w:hAnsi="Times New Roman" w:cs="Times New Roman"/>
          <w:color w:val="000000" w:themeColor="text1"/>
          <w:sz w:val="20"/>
          <w:szCs w:val="20"/>
        </w:rPr>
        <w:t xml:space="preserve"> </w:t>
      </w:r>
      <w:proofErr w:type="gramStart"/>
      <w:r w:rsidRPr="001931CE">
        <w:rPr>
          <w:rFonts w:ascii="Times New Roman" w:hAnsi="Times New Roman" w:cs="Times New Roman"/>
          <w:color w:val="000000" w:themeColor="text1"/>
          <w:sz w:val="20"/>
          <w:szCs w:val="20"/>
        </w:rPr>
        <w:t>до</w:t>
      </w:r>
      <w:proofErr w:type="gramEnd"/>
      <w:r w:rsidRPr="001931CE">
        <w:rPr>
          <w:rFonts w:ascii="Times New Roman" w:hAnsi="Times New Roman" w:cs="Times New Roman"/>
          <w:color w:val="000000" w:themeColor="text1"/>
          <w:sz w:val="20"/>
          <w:szCs w:val="20"/>
        </w:rPr>
        <w:t xml:space="preserve"> ______________________ </w:t>
      </w:r>
      <w:proofErr w:type="gramStart"/>
      <w:r w:rsidRPr="001931CE">
        <w:rPr>
          <w:rFonts w:ascii="Times New Roman" w:hAnsi="Times New Roman" w:cs="Times New Roman"/>
          <w:color w:val="000000" w:themeColor="text1"/>
          <w:sz w:val="20"/>
          <w:szCs w:val="20"/>
        </w:rPr>
        <w:t>установить</w:t>
      </w:r>
      <w:proofErr w:type="gramEnd"/>
      <w:r w:rsidRPr="001931CE">
        <w:rPr>
          <w:rFonts w:ascii="Times New Roman" w:hAnsi="Times New Roman" w:cs="Times New Roman"/>
          <w:color w:val="000000" w:themeColor="text1"/>
          <w:sz w:val="20"/>
          <w:szCs w:val="20"/>
        </w:rPr>
        <w:t xml:space="preserve"> приборы</w:t>
      </w:r>
      <w:r w:rsidR="00D5557B">
        <w:rPr>
          <w:rFonts w:ascii="Times New Roman" w:hAnsi="Times New Roman" w:cs="Times New Roman"/>
          <w:color w:val="000000" w:themeColor="text1"/>
          <w:sz w:val="20"/>
          <w:szCs w:val="20"/>
        </w:rPr>
        <w:t xml:space="preserve"> </w:t>
      </w:r>
      <w:r w:rsidRPr="001931CE">
        <w:rPr>
          <w:rFonts w:ascii="Times New Roman" w:hAnsi="Times New Roman" w:cs="Times New Roman"/>
          <w:color w:val="000000" w:themeColor="text1"/>
          <w:sz w:val="20"/>
          <w:szCs w:val="20"/>
        </w:rPr>
        <w:t>учета холодной воды и ввести их в  эксплуатацию  в  порядке,  установленном</w:t>
      </w:r>
      <w:r w:rsidR="00D5557B">
        <w:rPr>
          <w:rFonts w:ascii="Times New Roman" w:hAnsi="Times New Roman" w:cs="Times New Roman"/>
          <w:color w:val="000000" w:themeColor="text1"/>
          <w:sz w:val="20"/>
          <w:szCs w:val="20"/>
        </w:rPr>
        <w:t xml:space="preserve"> </w:t>
      </w:r>
      <w:r w:rsidRPr="001931CE">
        <w:rPr>
          <w:rFonts w:ascii="Times New Roman" w:hAnsi="Times New Roman" w:cs="Times New Roman"/>
          <w:color w:val="000000" w:themeColor="text1"/>
          <w:sz w:val="20"/>
          <w:szCs w:val="20"/>
        </w:rPr>
        <w:t>законодательством Российской Федерации.</w:t>
      </w:r>
    </w:p>
    <w:p w:rsidR="001931CE" w:rsidRPr="001931CE" w:rsidRDefault="001931CE" w:rsidP="00D5557B">
      <w:pPr>
        <w:autoSpaceDE w:val="0"/>
        <w:autoSpaceDN w:val="0"/>
        <w:adjustRightInd w:val="0"/>
        <w:spacing w:after="0" w:line="240" w:lineRule="auto"/>
        <w:ind w:firstLine="567"/>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19.  </w:t>
      </w:r>
      <w:proofErr w:type="gramStart"/>
      <w:r w:rsidRPr="001931CE">
        <w:rPr>
          <w:rFonts w:ascii="Times New Roman" w:hAnsi="Times New Roman" w:cs="Times New Roman"/>
          <w:color w:val="000000" w:themeColor="text1"/>
          <w:sz w:val="20"/>
          <w:szCs w:val="20"/>
        </w:rPr>
        <w:t>Сторона,  осуществляющая  коммерческий  учет поданной (полученной)</w:t>
      </w:r>
      <w:r w:rsidR="00D5557B">
        <w:rPr>
          <w:rFonts w:ascii="Times New Roman" w:hAnsi="Times New Roman" w:cs="Times New Roman"/>
          <w:color w:val="000000" w:themeColor="text1"/>
          <w:sz w:val="20"/>
          <w:szCs w:val="20"/>
        </w:rPr>
        <w:t xml:space="preserve"> </w:t>
      </w:r>
      <w:r w:rsidRPr="001931CE">
        <w:rPr>
          <w:rFonts w:ascii="Times New Roman" w:hAnsi="Times New Roman" w:cs="Times New Roman"/>
          <w:color w:val="000000" w:themeColor="text1"/>
          <w:sz w:val="20"/>
          <w:szCs w:val="20"/>
        </w:rPr>
        <w:t>холодной   воды,  снимает  показания  приборов  учета  на  последнее  число</w:t>
      </w:r>
      <w:r w:rsidR="00D5557B">
        <w:rPr>
          <w:rFonts w:ascii="Times New Roman" w:hAnsi="Times New Roman" w:cs="Times New Roman"/>
          <w:color w:val="000000" w:themeColor="text1"/>
          <w:sz w:val="20"/>
          <w:szCs w:val="20"/>
        </w:rPr>
        <w:t xml:space="preserve"> </w:t>
      </w:r>
      <w:r w:rsidRPr="001931CE">
        <w:rPr>
          <w:rFonts w:ascii="Times New Roman" w:hAnsi="Times New Roman" w:cs="Times New Roman"/>
          <w:color w:val="000000" w:themeColor="text1"/>
          <w:sz w:val="20"/>
          <w:szCs w:val="20"/>
        </w:rPr>
        <w:t>расчетного  периода,  установленного настоящим договором, либо определяет в</w:t>
      </w:r>
      <w:r w:rsidR="00D5557B">
        <w:rPr>
          <w:rFonts w:ascii="Times New Roman" w:hAnsi="Times New Roman" w:cs="Times New Roman"/>
          <w:color w:val="000000" w:themeColor="text1"/>
          <w:sz w:val="20"/>
          <w:szCs w:val="20"/>
        </w:rPr>
        <w:t xml:space="preserve"> </w:t>
      </w:r>
      <w:r w:rsidRPr="001931CE">
        <w:rPr>
          <w:rFonts w:ascii="Times New Roman" w:hAnsi="Times New Roman" w:cs="Times New Roman"/>
          <w:color w:val="000000" w:themeColor="text1"/>
          <w:sz w:val="20"/>
          <w:szCs w:val="20"/>
        </w:rPr>
        <w:t>случаях, предусмотренных законодательством Российской Федерации, количество</w:t>
      </w:r>
      <w:r w:rsidR="00D5557B">
        <w:rPr>
          <w:rFonts w:ascii="Times New Roman" w:hAnsi="Times New Roman" w:cs="Times New Roman"/>
          <w:color w:val="000000" w:themeColor="text1"/>
          <w:sz w:val="20"/>
          <w:szCs w:val="20"/>
        </w:rPr>
        <w:t xml:space="preserve"> </w:t>
      </w:r>
      <w:r w:rsidRPr="001931CE">
        <w:rPr>
          <w:rFonts w:ascii="Times New Roman" w:hAnsi="Times New Roman" w:cs="Times New Roman"/>
          <w:color w:val="000000" w:themeColor="text1"/>
          <w:sz w:val="20"/>
          <w:szCs w:val="20"/>
        </w:rPr>
        <w:t>поданной  (полученной)  холодной  воды расчетным способом, вносит показания</w:t>
      </w:r>
      <w:r w:rsidR="00D5557B">
        <w:rPr>
          <w:rFonts w:ascii="Times New Roman" w:hAnsi="Times New Roman" w:cs="Times New Roman"/>
          <w:color w:val="000000" w:themeColor="text1"/>
          <w:sz w:val="20"/>
          <w:szCs w:val="20"/>
        </w:rPr>
        <w:t xml:space="preserve"> </w:t>
      </w:r>
      <w:r w:rsidRPr="001931CE">
        <w:rPr>
          <w:rFonts w:ascii="Times New Roman" w:hAnsi="Times New Roman" w:cs="Times New Roman"/>
          <w:color w:val="000000" w:themeColor="text1"/>
          <w:sz w:val="20"/>
          <w:szCs w:val="20"/>
        </w:rPr>
        <w:t>приборов  учета  в  журнал  учета  расхода  воды,  передает  эти сведения в</w:t>
      </w:r>
      <w:r w:rsidR="00D5557B">
        <w:rPr>
          <w:rFonts w:ascii="Times New Roman" w:hAnsi="Times New Roman" w:cs="Times New Roman"/>
          <w:color w:val="000000" w:themeColor="text1"/>
          <w:sz w:val="20"/>
          <w:szCs w:val="20"/>
        </w:rPr>
        <w:t xml:space="preserve"> </w:t>
      </w:r>
      <w:r w:rsidRPr="001931CE">
        <w:rPr>
          <w:rFonts w:ascii="Times New Roman" w:hAnsi="Times New Roman" w:cs="Times New Roman"/>
          <w:color w:val="000000" w:themeColor="text1"/>
          <w:sz w:val="20"/>
          <w:szCs w:val="20"/>
        </w:rPr>
        <w:t xml:space="preserve">организацию водопроводно-канализационного хозяйства (абоненту) </w:t>
      </w:r>
      <w:r w:rsidR="00D5557B">
        <w:rPr>
          <w:rFonts w:ascii="Times New Roman" w:hAnsi="Times New Roman" w:cs="Times New Roman"/>
          <w:sz w:val="20"/>
          <w:szCs w:val="20"/>
        </w:rPr>
        <w:t>не позднее 25 числа расчетного месяца</w:t>
      </w:r>
      <w:r w:rsidR="00D5557B">
        <w:rPr>
          <w:rFonts w:ascii="Times New Roman" w:hAnsi="Times New Roman" w:cs="Times New Roman"/>
          <w:color w:val="000000" w:themeColor="text1"/>
          <w:sz w:val="20"/>
          <w:szCs w:val="20"/>
        </w:rPr>
        <w:t>.</w:t>
      </w:r>
      <w:proofErr w:type="gramEnd"/>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1931CE">
        <w:rPr>
          <w:rFonts w:ascii="Times New Roman" w:hAnsi="Times New Roman" w:cs="Times New Roman"/>
          <w:color w:val="000000" w:themeColor="text1"/>
          <w:sz w:val="20"/>
          <w:szCs w:val="20"/>
        </w:rPr>
        <w:t>факсограмма</w:t>
      </w:r>
      <w:proofErr w:type="spellEnd"/>
      <w:r w:rsidRPr="001931CE">
        <w:rPr>
          <w:rFonts w:ascii="Times New Roman" w:hAnsi="Times New Roman" w:cs="Times New Roman"/>
          <w:color w:val="000000" w:themeColor="text1"/>
          <w:sz w:val="20"/>
          <w:szCs w:val="20"/>
        </w:rPr>
        <w:t>, телефонограмма, информационно-телекоммуникационная сеть "Интернет").</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D5557B" w:rsidRDefault="001931CE" w:rsidP="00D5557B">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bookmarkStart w:id="3" w:name="Par143"/>
      <w:bookmarkEnd w:id="3"/>
      <w:r w:rsidRPr="001931CE">
        <w:rPr>
          <w:rFonts w:ascii="Times New Roman" w:hAnsi="Times New Roman" w:cs="Times New Roman"/>
          <w:color w:val="000000" w:themeColor="text1"/>
          <w:sz w:val="20"/>
          <w:szCs w:val="20"/>
        </w:rPr>
        <w:t>VI. Порядок обеспечения абонентом доступа организации</w:t>
      </w:r>
      <w:r w:rsidR="00D5557B">
        <w:rPr>
          <w:rFonts w:ascii="Times New Roman" w:hAnsi="Times New Roman" w:cs="Times New Roman"/>
          <w:color w:val="000000" w:themeColor="text1"/>
          <w:sz w:val="20"/>
          <w:szCs w:val="20"/>
        </w:rPr>
        <w:t xml:space="preserve"> </w:t>
      </w:r>
      <w:r w:rsidRPr="001931CE">
        <w:rPr>
          <w:rFonts w:ascii="Times New Roman" w:hAnsi="Times New Roman" w:cs="Times New Roman"/>
          <w:color w:val="000000" w:themeColor="text1"/>
          <w:sz w:val="20"/>
          <w:szCs w:val="20"/>
        </w:rPr>
        <w:t>водопроводно-канализационного хозяйства</w:t>
      </w:r>
    </w:p>
    <w:p w:rsidR="001931CE" w:rsidRPr="001931CE" w:rsidRDefault="001931CE" w:rsidP="00D5557B">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 к водопроводным</w:t>
      </w:r>
      <w:r w:rsidR="00D5557B">
        <w:rPr>
          <w:rFonts w:ascii="Times New Roman" w:hAnsi="Times New Roman" w:cs="Times New Roman"/>
          <w:color w:val="000000" w:themeColor="text1"/>
          <w:sz w:val="20"/>
          <w:szCs w:val="20"/>
        </w:rPr>
        <w:t xml:space="preserve"> </w:t>
      </w:r>
      <w:r w:rsidRPr="001931CE">
        <w:rPr>
          <w:rFonts w:ascii="Times New Roman" w:hAnsi="Times New Roman" w:cs="Times New Roman"/>
          <w:color w:val="000000" w:themeColor="text1"/>
          <w:sz w:val="20"/>
          <w:szCs w:val="20"/>
        </w:rPr>
        <w:t>сетям, местам отбора проб холодной воды и приборам</w:t>
      </w:r>
      <w:r w:rsidR="00D5557B">
        <w:rPr>
          <w:rFonts w:ascii="Times New Roman" w:hAnsi="Times New Roman" w:cs="Times New Roman"/>
          <w:color w:val="000000" w:themeColor="text1"/>
          <w:sz w:val="20"/>
          <w:szCs w:val="20"/>
        </w:rPr>
        <w:t xml:space="preserve"> </w:t>
      </w:r>
      <w:r w:rsidRPr="001931CE">
        <w:rPr>
          <w:rFonts w:ascii="Times New Roman" w:hAnsi="Times New Roman" w:cs="Times New Roman"/>
          <w:color w:val="000000" w:themeColor="text1"/>
          <w:sz w:val="20"/>
          <w:szCs w:val="20"/>
        </w:rPr>
        <w:t>учета (узлам учета)</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21. </w:t>
      </w:r>
      <w:proofErr w:type="gramStart"/>
      <w:r w:rsidRPr="001931CE">
        <w:rPr>
          <w:rFonts w:ascii="Times New Roman" w:hAnsi="Times New Roman" w:cs="Times New Roman"/>
          <w:color w:val="000000" w:themeColor="text1"/>
          <w:sz w:val="20"/>
          <w:szCs w:val="20"/>
        </w:rPr>
        <w:t>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w:t>
      </w:r>
      <w:proofErr w:type="gramEnd"/>
      <w:r w:rsidRPr="001931CE">
        <w:rPr>
          <w:rFonts w:ascii="Times New Roman" w:hAnsi="Times New Roman" w:cs="Times New Roman"/>
          <w:color w:val="000000" w:themeColor="text1"/>
          <w:sz w:val="20"/>
          <w:szCs w:val="20"/>
        </w:rPr>
        <w:t xml:space="preserve"> </w:t>
      </w:r>
      <w:proofErr w:type="gramStart"/>
      <w:r w:rsidRPr="001931CE">
        <w:rPr>
          <w:rFonts w:ascii="Times New Roman" w:hAnsi="Times New Roman" w:cs="Times New Roman"/>
          <w:color w:val="000000" w:themeColor="text1"/>
          <w:sz w:val="20"/>
          <w:szCs w:val="20"/>
        </w:rPr>
        <w:t>порядке</w:t>
      </w:r>
      <w:proofErr w:type="gramEnd"/>
      <w:r w:rsidRPr="001931CE">
        <w:rPr>
          <w:rFonts w:ascii="Times New Roman" w:hAnsi="Times New Roman" w:cs="Times New Roman"/>
          <w:color w:val="000000" w:themeColor="text1"/>
          <w:sz w:val="20"/>
          <w:szCs w:val="20"/>
        </w:rPr>
        <w:t>:</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gramStart"/>
      <w:r w:rsidRPr="001931CE">
        <w:rPr>
          <w:rFonts w:ascii="Times New Roman" w:hAnsi="Times New Roman" w:cs="Times New Roman"/>
          <w:color w:val="000000" w:themeColor="text1"/>
          <w:sz w:val="20"/>
          <w:szCs w:val="20"/>
        </w:rP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w:t>
      </w:r>
      <w:proofErr w:type="gramEnd"/>
      <w:r w:rsidRPr="001931CE">
        <w:rPr>
          <w:rFonts w:ascii="Times New Roman" w:hAnsi="Times New Roman" w:cs="Times New Roman"/>
          <w:color w:val="000000" w:themeColor="text1"/>
          <w:sz w:val="20"/>
          <w:szCs w:val="20"/>
        </w:rPr>
        <w:t xml:space="preserve"> Оповещение осуществляется любыми доступными способами, позволяющими подтвердить получение такого уведомления адресатом;</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водопроводных сетях;</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spellStart"/>
      <w:proofErr w:type="gramStart"/>
      <w:r w:rsidRPr="001931CE">
        <w:rPr>
          <w:rFonts w:ascii="Times New Roman" w:hAnsi="Times New Roman" w:cs="Times New Roman"/>
          <w:color w:val="000000" w:themeColor="text1"/>
          <w:sz w:val="20"/>
          <w:szCs w:val="20"/>
        </w:rPr>
        <w:t>д</w:t>
      </w:r>
      <w:proofErr w:type="spellEnd"/>
      <w:r w:rsidRPr="001931CE">
        <w:rPr>
          <w:rFonts w:ascii="Times New Roman" w:hAnsi="Times New Roman" w:cs="Times New Roman"/>
          <w:color w:val="000000" w:themeColor="text1"/>
          <w:sz w:val="20"/>
          <w:szCs w:val="20"/>
        </w:rPr>
        <w:t>) отказ в доступе представителям (</w:t>
      </w:r>
      <w:proofErr w:type="spellStart"/>
      <w:r w:rsidRPr="001931CE">
        <w:rPr>
          <w:rFonts w:ascii="Times New Roman" w:hAnsi="Times New Roman" w:cs="Times New Roman"/>
          <w:color w:val="000000" w:themeColor="text1"/>
          <w:sz w:val="20"/>
          <w:szCs w:val="20"/>
        </w:rPr>
        <w:t>недопуск</w:t>
      </w:r>
      <w:proofErr w:type="spellEnd"/>
      <w:r w:rsidRPr="001931CE">
        <w:rPr>
          <w:rFonts w:ascii="Times New Roman" w:hAnsi="Times New Roman" w:cs="Times New Roman"/>
          <w:color w:val="000000" w:themeColor="text1"/>
          <w:sz w:val="20"/>
          <w:szCs w:val="20"/>
        </w:rPr>
        <w:t xml:space="preserve">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15" w:history="1">
        <w:r w:rsidRPr="001931CE">
          <w:rPr>
            <w:rFonts w:ascii="Times New Roman" w:hAnsi="Times New Roman" w:cs="Times New Roman"/>
            <w:color w:val="000000" w:themeColor="text1"/>
            <w:sz w:val="20"/>
            <w:szCs w:val="20"/>
          </w:rPr>
          <w:t>Правилами</w:t>
        </w:r>
      </w:hyperlink>
      <w:r w:rsidRPr="001931CE">
        <w:rPr>
          <w:rFonts w:ascii="Times New Roman" w:hAnsi="Times New Roman" w:cs="Times New Roman"/>
          <w:color w:val="000000" w:themeColor="text1"/>
          <w:sz w:val="20"/>
          <w:szCs w:val="20"/>
        </w:rPr>
        <w:t xml:space="preserve"> организации коммерческого учета воды, сточных вод.</w:t>
      </w:r>
      <w:proofErr w:type="gramEnd"/>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VII. Порядок контроля качества холодной (питьевой) воды</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22. Производственный контроль качества питьевой воды, подаваемой абоненту с использованием централизованных систем водоснабжения, осуществляется в соответствии с </w:t>
      </w:r>
      <w:hyperlink r:id="rId16" w:history="1">
        <w:r w:rsidRPr="001931CE">
          <w:rPr>
            <w:rFonts w:ascii="Times New Roman" w:hAnsi="Times New Roman" w:cs="Times New Roman"/>
            <w:color w:val="000000" w:themeColor="text1"/>
            <w:sz w:val="20"/>
            <w:szCs w:val="20"/>
          </w:rPr>
          <w:t>Правилами</w:t>
        </w:r>
      </w:hyperlink>
      <w:r w:rsidRPr="001931CE">
        <w:rPr>
          <w:rFonts w:ascii="Times New Roman" w:hAnsi="Times New Roman" w:cs="Times New Roman"/>
          <w:color w:val="000000" w:themeColor="text1"/>
          <w:sz w:val="20"/>
          <w:szCs w:val="20"/>
        </w:rPr>
        <w:t xml:space="preserve"> осуществления производственного контроля качества и безопасности питьевой воды, горячей воды.</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согласно </w:t>
      </w:r>
      <w:hyperlink w:anchor="Par492" w:history="1">
        <w:r w:rsidRPr="001931CE">
          <w:rPr>
            <w:rFonts w:ascii="Times New Roman" w:hAnsi="Times New Roman" w:cs="Times New Roman"/>
            <w:color w:val="000000" w:themeColor="text1"/>
            <w:sz w:val="20"/>
            <w:szCs w:val="20"/>
          </w:rPr>
          <w:t>приложению N 5</w:t>
        </w:r>
      </w:hyperlink>
      <w:r w:rsidRPr="001931CE">
        <w:rPr>
          <w:rFonts w:ascii="Times New Roman" w:hAnsi="Times New Roman" w:cs="Times New Roman"/>
          <w:color w:val="000000" w:themeColor="text1"/>
          <w:sz w:val="20"/>
          <w:szCs w:val="20"/>
        </w:rPr>
        <w:t>.</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lastRenderedPageBreak/>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1931CE" w:rsidRPr="001931CE" w:rsidRDefault="001931CE" w:rsidP="00012B74">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VIII. Условия временного прекращения или ограничения</w:t>
      </w:r>
      <w:r w:rsidR="00012B74">
        <w:rPr>
          <w:rFonts w:ascii="Times New Roman" w:hAnsi="Times New Roman" w:cs="Times New Roman"/>
          <w:color w:val="000000" w:themeColor="text1"/>
          <w:sz w:val="20"/>
          <w:szCs w:val="20"/>
        </w:rPr>
        <w:t xml:space="preserve"> </w:t>
      </w:r>
      <w:r w:rsidRPr="001931CE">
        <w:rPr>
          <w:rFonts w:ascii="Times New Roman" w:hAnsi="Times New Roman" w:cs="Times New Roman"/>
          <w:color w:val="000000" w:themeColor="text1"/>
          <w:sz w:val="20"/>
          <w:szCs w:val="20"/>
        </w:rPr>
        <w:t>холодного водоснабжения</w:t>
      </w:r>
    </w:p>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17" w:history="1">
        <w:r w:rsidRPr="001931CE">
          <w:rPr>
            <w:rFonts w:ascii="Times New Roman" w:hAnsi="Times New Roman" w:cs="Times New Roman"/>
            <w:color w:val="000000" w:themeColor="text1"/>
            <w:sz w:val="20"/>
            <w:szCs w:val="20"/>
          </w:rPr>
          <w:t>законом</w:t>
        </w:r>
      </w:hyperlink>
      <w:r w:rsidRPr="001931CE">
        <w:rPr>
          <w:rFonts w:ascii="Times New Roman" w:hAnsi="Times New Roman" w:cs="Times New Roman"/>
          <w:color w:val="000000" w:themeColor="text1"/>
          <w:sz w:val="20"/>
          <w:szCs w:val="20"/>
        </w:rP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18" w:history="1">
        <w:r w:rsidRPr="001931CE">
          <w:rPr>
            <w:rFonts w:ascii="Times New Roman" w:hAnsi="Times New Roman" w:cs="Times New Roman"/>
            <w:color w:val="000000" w:themeColor="text1"/>
            <w:sz w:val="20"/>
            <w:szCs w:val="20"/>
          </w:rPr>
          <w:t>Правилами</w:t>
        </w:r>
      </w:hyperlink>
      <w:r w:rsidRPr="001931CE">
        <w:rPr>
          <w:rFonts w:ascii="Times New Roman" w:hAnsi="Times New Roman" w:cs="Times New Roman"/>
          <w:color w:val="000000" w:themeColor="text1"/>
          <w:sz w:val="20"/>
          <w:szCs w:val="20"/>
        </w:rPr>
        <w:t xml:space="preserve"> холодного водоснабжения и водоотведения.</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26.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а) абонента;</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б) орган местного самоуправления;</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spellStart"/>
      <w:r w:rsidRPr="001931CE">
        <w:rPr>
          <w:rFonts w:ascii="Times New Roman" w:hAnsi="Times New Roman" w:cs="Times New Roman"/>
          <w:color w:val="000000" w:themeColor="text1"/>
          <w:sz w:val="20"/>
          <w:szCs w:val="20"/>
        </w:rPr>
        <w:t>д</w:t>
      </w:r>
      <w:proofErr w:type="spellEnd"/>
      <w:r w:rsidRPr="001931CE">
        <w:rPr>
          <w:rFonts w:ascii="Times New Roman" w:hAnsi="Times New Roman" w:cs="Times New Roman"/>
          <w:color w:val="000000" w:themeColor="text1"/>
          <w:sz w:val="20"/>
          <w:szCs w:val="20"/>
        </w:rPr>
        <w:t>) лиц, с которыми организацией водопроводно-канализационного хозяйства заключены договоры по транспортировке холодной воды,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w:t>
      </w:r>
      <w:proofErr w:type="spellStart"/>
      <w:r w:rsidRPr="001931CE">
        <w:rPr>
          <w:rFonts w:ascii="Times New Roman" w:hAnsi="Times New Roman" w:cs="Times New Roman"/>
          <w:color w:val="000000" w:themeColor="text1"/>
          <w:sz w:val="20"/>
          <w:szCs w:val="20"/>
        </w:rPr>
        <w:t>факсограмма</w:t>
      </w:r>
      <w:proofErr w:type="spellEnd"/>
      <w:r w:rsidRPr="001931CE">
        <w:rPr>
          <w:rFonts w:ascii="Times New Roman" w:hAnsi="Times New Roman" w:cs="Times New Roman"/>
          <w:color w:val="000000" w:themeColor="text1"/>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1931CE" w:rsidRPr="001931CE" w:rsidRDefault="001931CE" w:rsidP="00012B74">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bookmarkStart w:id="4" w:name="Par174"/>
      <w:bookmarkEnd w:id="4"/>
      <w:r w:rsidRPr="001931CE">
        <w:rPr>
          <w:rFonts w:ascii="Times New Roman" w:hAnsi="Times New Roman" w:cs="Times New Roman"/>
          <w:color w:val="000000" w:themeColor="text1"/>
          <w:sz w:val="20"/>
          <w:szCs w:val="20"/>
        </w:rPr>
        <w:t>IX. Порядок уведомления организации</w:t>
      </w:r>
      <w:r w:rsidR="00012B74">
        <w:rPr>
          <w:rFonts w:ascii="Times New Roman" w:hAnsi="Times New Roman" w:cs="Times New Roman"/>
          <w:color w:val="000000" w:themeColor="text1"/>
          <w:sz w:val="20"/>
          <w:szCs w:val="20"/>
        </w:rPr>
        <w:t xml:space="preserve"> </w:t>
      </w:r>
      <w:r w:rsidRPr="001931CE">
        <w:rPr>
          <w:rFonts w:ascii="Times New Roman" w:hAnsi="Times New Roman" w:cs="Times New Roman"/>
          <w:color w:val="000000" w:themeColor="text1"/>
          <w:sz w:val="20"/>
          <w:szCs w:val="20"/>
        </w:rPr>
        <w:t>водопроводно-канализационного хозяйства о переходе</w:t>
      </w:r>
    </w:p>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прав на объекты, в отношении которых</w:t>
      </w:r>
      <w:r w:rsidR="00012B74">
        <w:rPr>
          <w:rFonts w:ascii="Times New Roman" w:hAnsi="Times New Roman" w:cs="Times New Roman"/>
          <w:color w:val="000000" w:themeColor="text1"/>
          <w:sz w:val="20"/>
          <w:szCs w:val="20"/>
        </w:rPr>
        <w:t xml:space="preserve"> </w:t>
      </w:r>
      <w:r w:rsidRPr="001931CE">
        <w:rPr>
          <w:rFonts w:ascii="Times New Roman" w:hAnsi="Times New Roman" w:cs="Times New Roman"/>
          <w:color w:val="000000" w:themeColor="text1"/>
          <w:sz w:val="20"/>
          <w:szCs w:val="20"/>
        </w:rPr>
        <w:t>осуществляется водоснабжение</w:t>
      </w:r>
    </w:p>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28. </w:t>
      </w:r>
      <w:proofErr w:type="gramStart"/>
      <w:r w:rsidRPr="001931CE">
        <w:rPr>
          <w:rFonts w:ascii="Times New Roman" w:hAnsi="Times New Roman" w:cs="Times New Roman"/>
          <w:color w:val="000000" w:themeColor="text1"/>
          <w:sz w:val="20"/>
          <w:szCs w:val="20"/>
        </w:rPr>
        <w:t>В случае перехода прав на объекты, в отношении которых осуществляется водоснабжение в соответствии с настоящим договором,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w:t>
      </w:r>
      <w:proofErr w:type="gramEnd"/>
      <w:r w:rsidRPr="001931CE">
        <w:rPr>
          <w:rFonts w:ascii="Times New Roman" w:hAnsi="Times New Roman" w:cs="Times New Roman"/>
          <w:color w:val="000000" w:themeColor="text1"/>
          <w:sz w:val="20"/>
          <w:szCs w:val="20"/>
        </w:rPr>
        <w:t xml:space="preserve">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Такое уведомление направляется любым доступным способом, позволяющим подтвердить получение такого уведомления адресатом.</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29. Уведомление считается полученным организацией водопроводно-канализационного хозяйства </w:t>
      </w:r>
      <w:proofErr w:type="gramStart"/>
      <w:r w:rsidRPr="001931CE">
        <w:rPr>
          <w:rFonts w:ascii="Times New Roman" w:hAnsi="Times New Roman" w:cs="Times New Roman"/>
          <w:color w:val="000000" w:themeColor="text1"/>
          <w:sz w:val="20"/>
          <w:szCs w:val="20"/>
        </w:rPr>
        <w:t>с даты</w:t>
      </w:r>
      <w:proofErr w:type="gramEnd"/>
      <w:r w:rsidRPr="001931CE">
        <w:rPr>
          <w:rFonts w:ascii="Times New Roman" w:hAnsi="Times New Roman" w:cs="Times New Roman"/>
          <w:color w:val="000000" w:themeColor="text1"/>
          <w:sz w:val="20"/>
          <w:szCs w:val="20"/>
        </w:rPr>
        <w:t xml:space="preserve">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X. Условия водоснабжения иных лиц, объекты которых</w:t>
      </w:r>
    </w:p>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roofErr w:type="gramStart"/>
      <w:r w:rsidRPr="001931CE">
        <w:rPr>
          <w:rFonts w:ascii="Times New Roman" w:hAnsi="Times New Roman" w:cs="Times New Roman"/>
          <w:color w:val="000000" w:themeColor="text1"/>
          <w:sz w:val="20"/>
          <w:szCs w:val="20"/>
        </w:rPr>
        <w:t>подключены</w:t>
      </w:r>
      <w:proofErr w:type="gramEnd"/>
      <w:r w:rsidRPr="001931CE">
        <w:rPr>
          <w:rFonts w:ascii="Times New Roman" w:hAnsi="Times New Roman" w:cs="Times New Roman"/>
          <w:color w:val="000000" w:themeColor="text1"/>
          <w:sz w:val="20"/>
          <w:szCs w:val="20"/>
        </w:rPr>
        <w:t xml:space="preserve"> к водопроводным сетям, принадлежащим абоненту</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31. </w:t>
      </w:r>
      <w:proofErr w:type="gramStart"/>
      <w:r w:rsidRPr="001931CE">
        <w:rPr>
          <w:rFonts w:ascii="Times New Roman" w:hAnsi="Times New Roman" w:cs="Times New Roman"/>
          <w:color w:val="000000" w:themeColor="text1"/>
          <w:sz w:val="20"/>
          <w:szCs w:val="20"/>
        </w:rPr>
        <w:t>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w:t>
      </w:r>
      <w:proofErr w:type="gramEnd"/>
      <w:r w:rsidRPr="001931CE">
        <w:rPr>
          <w:rFonts w:ascii="Times New Roman" w:hAnsi="Times New Roman" w:cs="Times New Roman"/>
          <w:color w:val="000000" w:themeColor="text1"/>
          <w:sz w:val="20"/>
          <w:szCs w:val="20"/>
        </w:rPr>
        <w:t xml:space="preserve"> Организация водопроводно-канализационного хозяйства вправе запросить у абонента иные необходимые сведения и документы.</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w:t>
      </w:r>
      <w:r w:rsidRPr="001931CE">
        <w:rPr>
          <w:rFonts w:ascii="Times New Roman" w:hAnsi="Times New Roman" w:cs="Times New Roman"/>
          <w:color w:val="000000" w:themeColor="text1"/>
          <w:sz w:val="20"/>
          <w:szCs w:val="20"/>
        </w:rPr>
        <w:lastRenderedPageBreak/>
        <w:t>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XI. Порядок урегулирования споров и разногласий</w:t>
      </w:r>
    </w:p>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35. Претензия направляется по адресу стороны, указанному в реквизитах договора, и должна содержать:</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а) сведения о заявителе (наименование, местонахождение, адрес);</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б) содержание спора и разногласий;</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г) другие сведения по усмотрению стороны.</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36. Сторона, получившая претензию, в течение 10 рабочих дней со дня ее получения обязана рассмотреть претензию и дать ответ.</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37. Стороны составляют акт об урегулировании разногласий.</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38. В случае </w:t>
      </w:r>
      <w:proofErr w:type="spellStart"/>
      <w:r w:rsidRPr="001931CE">
        <w:rPr>
          <w:rFonts w:ascii="Times New Roman" w:hAnsi="Times New Roman" w:cs="Times New Roman"/>
          <w:color w:val="000000" w:themeColor="text1"/>
          <w:sz w:val="20"/>
          <w:szCs w:val="20"/>
        </w:rPr>
        <w:t>недостижения</w:t>
      </w:r>
      <w:proofErr w:type="spellEnd"/>
      <w:r w:rsidRPr="001931CE">
        <w:rPr>
          <w:rFonts w:ascii="Times New Roman" w:hAnsi="Times New Roman" w:cs="Times New Roman"/>
          <w:color w:val="000000" w:themeColor="text1"/>
          <w:sz w:val="20"/>
          <w:szCs w:val="20"/>
        </w:rPr>
        <w:t xml:space="preserve">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XII. Ответственность сторон</w:t>
      </w:r>
    </w:p>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41. </w:t>
      </w:r>
      <w:proofErr w:type="gramStart"/>
      <w:r w:rsidRPr="001931CE">
        <w:rPr>
          <w:rFonts w:ascii="Times New Roman" w:hAnsi="Times New Roman" w:cs="Times New Roman"/>
          <w:color w:val="000000" w:themeColor="text1"/>
          <w:sz w:val="20"/>
          <w:szCs w:val="20"/>
        </w:rPr>
        <w:t xml:space="preserve">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Pr="001931CE">
        <w:rPr>
          <w:rFonts w:ascii="Times New Roman" w:hAnsi="Times New Roman" w:cs="Times New Roman"/>
          <w:color w:val="000000" w:themeColor="text1"/>
          <w:sz w:val="20"/>
          <w:szCs w:val="20"/>
        </w:rPr>
        <w:t>стотридцатой</w:t>
      </w:r>
      <w:proofErr w:type="spellEnd"/>
      <w:r w:rsidRPr="001931CE">
        <w:rPr>
          <w:rFonts w:ascii="Times New Roman" w:hAnsi="Times New Roman" w:cs="Times New Roman"/>
          <w:color w:val="000000" w:themeColor="text1"/>
          <w:sz w:val="20"/>
          <w:szCs w:val="20"/>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41(1).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XIII. Обстоятельства непреодолимой силы</w:t>
      </w:r>
    </w:p>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1931CE">
        <w:rPr>
          <w:rFonts w:ascii="Times New Roman" w:hAnsi="Times New Roman" w:cs="Times New Roman"/>
          <w:color w:val="000000" w:themeColor="text1"/>
          <w:sz w:val="20"/>
          <w:szCs w:val="20"/>
        </w:rPr>
        <w:t>факсограмма</w:t>
      </w:r>
      <w:proofErr w:type="spellEnd"/>
      <w:r w:rsidRPr="001931CE">
        <w:rPr>
          <w:rFonts w:ascii="Times New Roman" w:hAnsi="Times New Roman" w:cs="Times New Roman"/>
          <w:color w:val="000000" w:themeColor="text1"/>
          <w:sz w:val="20"/>
          <w:szCs w:val="20"/>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XIV. Действие договора</w:t>
      </w:r>
    </w:p>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    </w:t>
      </w:r>
      <w:r w:rsidR="00012B74">
        <w:rPr>
          <w:rFonts w:ascii="Times New Roman" w:hAnsi="Times New Roman" w:cs="Times New Roman"/>
          <w:color w:val="000000" w:themeColor="text1"/>
          <w:sz w:val="20"/>
          <w:szCs w:val="20"/>
        </w:rPr>
        <w:t xml:space="preserve">       </w:t>
      </w:r>
      <w:r w:rsidRPr="001931CE">
        <w:rPr>
          <w:rFonts w:ascii="Times New Roman" w:hAnsi="Times New Roman" w:cs="Times New Roman"/>
          <w:color w:val="000000" w:themeColor="text1"/>
          <w:sz w:val="20"/>
          <w:szCs w:val="20"/>
        </w:rPr>
        <w:t xml:space="preserve">44. Настоящий договор вступает в силу </w:t>
      </w:r>
      <w:proofErr w:type="gramStart"/>
      <w:r w:rsidRPr="001931CE">
        <w:rPr>
          <w:rFonts w:ascii="Times New Roman" w:hAnsi="Times New Roman" w:cs="Times New Roman"/>
          <w:color w:val="000000" w:themeColor="text1"/>
          <w:sz w:val="20"/>
          <w:szCs w:val="20"/>
        </w:rPr>
        <w:t>с</w:t>
      </w:r>
      <w:proofErr w:type="gramEnd"/>
      <w:r w:rsidRPr="001931CE">
        <w:rPr>
          <w:rFonts w:ascii="Times New Roman" w:hAnsi="Times New Roman" w:cs="Times New Roman"/>
          <w:color w:val="000000" w:themeColor="text1"/>
          <w:sz w:val="20"/>
          <w:szCs w:val="20"/>
        </w:rPr>
        <w:t xml:space="preserve"> ______________________________.</w:t>
      </w: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                                              </w:t>
      </w:r>
      <w:r w:rsidR="00012B74">
        <w:rPr>
          <w:rFonts w:ascii="Times New Roman" w:hAnsi="Times New Roman" w:cs="Times New Roman"/>
          <w:color w:val="000000" w:themeColor="text1"/>
          <w:sz w:val="20"/>
          <w:szCs w:val="20"/>
        </w:rPr>
        <w:tab/>
      </w:r>
      <w:r w:rsidR="00012B74">
        <w:rPr>
          <w:rFonts w:ascii="Times New Roman" w:hAnsi="Times New Roman" w:cs="Times New Roman"/>
          <w:color w:val="000000" w:themeColor="text1"/>
          <w:sz w:val="20"/>
          <w:szCs w:val="20"/>
        </w:rPr>
        <w:tab/>
      </w:r>
      <w:r w:rsidR="00012B74">
        <w:rPr>
          <w:rFonts w:ascii="Times New Roman" w:hAnsi="Times New Roman" w:cs="Times New Roman"/>
          <w:color w:val="000000" w:themeColor="text1"/>
          <w:sz w:val="20"/>
          <w:szCs w:val="20"/>
        </w:rPr>
        <w:tab/>
      </w:r>
      <w:r w:rsidRPr="001931CE">
        <w:rPr>
          <w:rFonts w:ascii="Times New Roman" w:hAnsi="Times New Roman" w:cs="Times New Roman"/>
          <w:color w:val="000000" w:themeColor="text1"/>
          <w:sz w:val="20"/>
          <w:szCs w:val="20"/>
        </w:rPr>
        <w:t xml:space="preserve">      (указать дату)</w:t>
      </w: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    </w:t>
      </w:r>
      <w:r w:rsidR="00012B74">
        <w:rPr>
          <w:rFonts w:ascii="Times New Roman" w:hAnsi="Times New Roman" w:cs="Times New Roman"/>
          <w:color w:val="000000" w:themeColor="text1"/>
          <w:sz w:val="20"/>
          <w:szCs w:val="20"/>
        </w:rPr>
        <w:t xml:space="preserve">       </w:t>
      </w:r>
      <w:r w:rsidRPr="001931CE">
        <w:rPr>
          <w:rFonts w:ascii="Times New Roman" w:hAnsi="Times New Roman" w:cs="Times New Roman"/>
          <w:color w:val="000000" w:themeColor="text1"/>
          <w:sz w:val="20"/>
          <w:szCs w:val="20"/>
        </w:rPr>
        <w:t>45. Настоящий договор заключается на срок ____________________________.</w:t>
      </w: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                                                  </w:t>
      </w:r>
      <w:r w:rsidR="00012B74">
        <w:rPr>
          <w:rFonts w:ascii="Times New Roman" w:hAnsi="Times New Roman" w:cs="Times New Roman"/>
          <w:color w:val="000000" w:themeColor="text1"/>
          <w:sz w:val="20"/>
          <w:szCs w:val="20"/>
        </w:rPr>
        <w:tab/>
      </w:r>
      <w:r w:rsidR="00012B74">
        <w:rPr>
          <w:rFonts w:ascii="Times New Roman" w:hAnsi="Times New Roman" w:cs="Times New Roman"/>
          <w:color w:val="000000" w:themeColor="text1"/>
          <w:sz w:val="20"/>
          <w:szCs w:val="20"/>
        </w:rPr>
        <w:tab/>
      </w:r>
      <w:r w:rsidR="00012B74">
        <w:rPr>
          <w:rFonts w:ascii="Times New Roman" w:hAnsi="Times New Roman" w:cs="Times New Roman"/>
          <w:color w:val="000000" w:themeColor="text1"/>
          <w:sz w:val="20"/>
          <w:szCs w:val="20"/>
        </w:rPr>
        <w:tab/>
      </w:r>
      <w:r w:rsidR="00012B74">
        <w:rPr>
          <w:rFonts w:ascii="Times New Roman" w:hAnsi="Times New Roman" w:cs="Times New Roman"/>
          <w:color w:val="000000" w:themeColor="text1"/>
          <w:sz w:val="20"/>
          <w:szCs w:val="20"/>
        </w:rPr>
        <w:tab/>
      </w:r>
      <w:r w:rsidRPr="001931CE">
        <w:rPr>
          <w:rFonts w:ascii="Times New Roman" w:hAnsi="Times New Roman" w:cs="Times New Roman"/>
          <w:color w:val="000000" w:themeColor="text1"/>
          <w:sz w:val="20"/>
          <w:szCs w:val="20"/>
        </w:rPr>
        <w:t xml:space="preserve"> (указать срок)</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47. Настоящий </w:t>
      </w:r>
      <w:proofErr w:type="gramStart"/>
      <w:r w:rsidRPr="001931CE">
        <w:rPr>
          <w:rFonts w:ascii="Times New Roman" w:hAnsi="Times New Roman" w:cs="Times New Roman"/>
          <w:color w:val="000000" w:themeColor="text1"/>
          <w:sz w:val="20"/>
          <w:szCs w:val="20"/>
        </w:rPr>
        <w:t>договор</w:t>
      </w:r>
      <w:proofErr w:type="gramEnd"/>
      <w:r w:rsidRPr="001931CE">
        <w:rPr>
          <w:rFonts w:ascii="Times New Roman" w:hAnsi="Times New Roman" w:cs="Times New Roman"/>
          <w:color w:val="000000" w:themeColor="text1"/>
          <w:sz w:val="20"/>
          <w:szCs w:val="20"/>
        </w:rPr>
        <w:t xml:space="preserve"> может быть расторгнут до окончания срока его действия по обоюдному согласию сторон.</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lastRenderedPageBreak/>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bookmarkStart w:id="5" w:name="Par226"/>
      <w:bookmarkEnd w:id="5"/>
      <w:r w:rsidRPr="001931CE">
        <w:rPr>
          <w:rFonts w:ascii="Times New Roman" w:hAnsi="Times New Roman" w:cs="Times New Roman"/>
          <w:color w:val="000000" w:themeColor="text1"/>
          <w:sz w:val="20"/>
          <w:szCs w:val="20"/>
        </w:rPr>
        <w:t xml:space="preserve">48(1). </w:t>
      </w:r>
      <w:proofErr w:type="gramStart"/>
      <w:r w:rsidRPr="001931CE">
        <w:rPr>
          <w:rFonts w:ascii="Times New Roman" w:hAnsi="Times New Roman" w:cs="Times New Roman"/>
          <w:color w:val="000000" w:themeColor="text1"/>
          <w:sz w:val="20"/>
          <w:szCs w:val="20"/>
        </w:rPr>
        <w:t xml:space="preserve">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ar174" w:history="1">
        <w:r w:rsidRPr="001931CE">
          <w:rPr>
            <w:rFonts w:ascii="Times New Roman" w:hAnsi="Times New Roman" w:cs="Times New Roman"/>
            <w:color w:val="000000" w:themeColor="text1"/>
            <w:sz w:val="20"/>
            <w:szCs w:val="20"/>
          </w:rPr>
          <w:t>разделом IX</w:t>
        </w:r>
      </w:hyperlink>
      <w:r w:rsidRPr="001931CE">
        <w:rPr>
          <w:rFonts w:ascii="Times New Roman" w:hAnsi="Times New Roman" w:cs="Times New Roman"/>
          <w:color w:val="000000" w:themeColor="text1"/>
          <w:sz w:val="20"/>
          <w:szCs w:val="20"/>
        </w:rPr>
        <w:t xml:space="preserve">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или</w:t>
      </w:r>
      <w:proofErr w:type="gramEnd"/>
      <w:r w:rsidRPr="001931CE">
        <w:rPr>
          <w:rFonts w:ascii="Times New Roman" w:hAnsi="Times New Roman" w:cs="Times New Roman"/>
          <w:color w:val="000000" w:themeColor="text1"/>
          <w:sz w:val="20"/>
          <w:szCs w:val="20"/>
        </w:rPr>
        <w:t xml:space="preserve">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XV. Прочие условия</w:t>
      </w:r>
    </w:p>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1931CE">
        <w:rPr>
          <w:rFonts w:ascii="Times New Roman" w:hAnsi="Times New Roman" w:cs="Times New Roman"/>
          <w:color w:val="000000" w:themeColor="text1"/>
          <w:sz w:val="20"/>
          <w:szCs w:val="20"/>
        </w:rPr>
        <w:t>факсограмма</w:t>
      </w:r>
      <w:proofErr w:type="spellEnd"/>
      <w:r w:rsidRPr="001931CE">
        <w:rPr>
          <w:rFonts w:ascii="Times New Roman" w:hAnsi="Times New Roman" w:cs="Times New Roman"/>
          <w:color w:val="000000" w:themeColor="text1"/>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9" w:history="1">
        <w:r w:rsidRPr="001931CE">
          <w:rPr>
            <w:rFonts w:ascii="Times New Roman" w:hAnsi="Times New Roman" w:cs="Times New Roman"/>
            <w:color w:val="000000" w:themeColor="text1"/>
            <w:sz w:val="20"/>
            <w:szCs w:val="20"/>
          </w:rPr>
          <w:t>закона</w:t>
        </w:r>
      </w:hyperlink>
      <w:r w:rsidRPr="001931CE">
        <w:rPr>
          <w:rFonts w:ascii="Times New Roman" w:hAnsi="Times New Roman" w:cs="Times New Roman"/>
          <w:color w:val="000000" w:themeColor="text1"/>
          <w:sz w:val="20"/>
          <w:szCs w:val="20"/>
        </w:rP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52. Настоящий договор составлен в 2 экземплярах, имеющих равную юридическую силу.</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53. Приложения к настоящему договору являются его неотъемлемой частью.</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tbl>
      <w:tblPr>
        <w:tblW w:w="0" w:type="auto"/>
        <w:tblCellMar>
          <w:left w:w="24" w:type="dxa"/>
          <w:right w:w="0" w:type="dxa"/>
        </w:tblCellMar>
        <w:tblLook w:val="04A0"/>
      </w:tblPr>
      <w:tblGrid>
        <w:gridCol w:w="5270"/>
        <w:gridCol w:w="4961"/>
      </w:tblGrid>
      <w:tr w:rsidR="00004C01" w:rsidRPr="00C302CC" w:rsidTr="00701C39">
        <w:tc>
          <w:tcPr>
            <w:tcW w:w="5270" w:type="dxa"/>
            <w:vAlign w:val="center"/>
            <w:hideMark/>
          </w:tcPr>
          <w:p w:rsidR="00004C01" w:rsidRPr="001931CE" w:rsidRDefault="00004C01" w:rsidP="00701C39">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Организация </w:t>
            </w:r>
            <w:proofErr w:type="spellStart"/>
            <w:r w:rsidRPr="001931CE">
              <w:rPr>
                <w:rFonts w:ascii="Times New Roman" w:hAnsi="Times New Roman" w:cs="Times New Roman"/>
                <w:color w:val="000000" w:themeColor="text1"/>
                <w:sz w:val="20"/>
                <w:szCs w:val="20"/>
              </w:rPr>
              <w:t>водопроводно</w:t>
            </w:r>
            <w:proofErr w:type="spellEnd"/>
            <w:r w:rsidRPr="001931CE">
              <w:rPr>
                <w:rFonts w:ascii="Times New Roman" w:hAnsi="Times New Roman" w:cs="Times New Roman"/>
                <w:color w:val="000000" w:themeColor="text1"/>
                <w:sz w:val="20"/>
                <w:szCs w:val="20"/>
              </w:rPr>
              <w:t xml:space="preserve">-                                           </w:t>
            </w:r>
          </w:p>
          <w:p w:rsidR="00004C01" w:rsidRDefault="00004C01" w:rsidP="00701C39">
            <w:pPr>
              <w:spacing w:after="0" w:line="240" w:lineRule="auto"/>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канализационного хозяйства</w:t>
            </w:r>
          </w:p>
          <w:p w:rsidR="00004C01" w:rsidRPr="00C302CC" w:rsidRDefault="00004C01" w:rsidP="00701C39">
            <w:pPr>
              <w:spacing w:after="0" w:line="240" w:lineRule="auto"/>
              <w:rPr>
                <w:rFonts w:ascii="Times New Roman" w:eastAsia="Times New Roman" w:hAnsi="Times New Roman" w:cs="Times New Roman"/>
                <w:sz w:val="20"/>
                <w:szCs w:val="20"/>
                <w:lang w:eastAsia="ru-RU"/>
              </w:rPr>
            </w:pPr>
          </w:p>
        </w:tc>
        <w:tc>
          <w:tcPr>
            <w:tcW w:w="4961" w:type="dxa"/>
          </w:tcPr>
          <w:p w:rsidR="00004C01" w:rsidRPr="001931CE" w:rsidRDefault="00004C01" w:rsidP="00701C39">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Абонент</w:t>
            </w:r>
          </w:p>
          <w:p w:rsidR="00004C01" w:rsidRPr="00C302CC" w:rsidRDefault="00004C01" w:rsidP="00701C39">
            <w:pPr>
              <w:spacing w:after="0" w:line="240" w:lineRule="auto"/>
              <w:rPr>
                <w:rFonts w:ascii="Times New Roman" w:eastAsia="Times New Roman" w:hAnsi="Times New Roman" w:cs="Times New Roman"/>
                <w:sz w:val="20"/>
                <w:szCs w:val="20"/>
                <w:lang w:eastAsia="ru-RU"/>
              </w:rPr>
            </w:pPr>
          </w:p>
        </w:tc>
      </w:tr>
      <w:tr w:rsidR="00004C01" w:rsidRPr="00C302CC" w:rsidTr="00701C39">
        <w:trPr>
          <w:trHeight w:val="669"/>
        </w:trPr>
        <w:tc>
          <w:tcPr>
            <w:tcW w:w="5270" w:type="dxa"/>
            <w:hideMark/>
          </w:tcPr>
          <w:p w:rsidR="00004C01" w:rsidRPr="00C302CC" w:rsidRDefault="00004C01" w:rsidP="00701C39">
            <w:pPr>
              <w:spacing w:after="0" w:line="240" w:lineRule="auto"/>
              <w:rPr>
                <w:rFonts w:ascii="Times New Roman" w:eastAsia="Times New Roman" w:hAnsi="Times New Roman" w:cs="Times New Roman"/>
                <w:sz w:val="20"/>
                <w:szCs w:val="20"/>
                <w:lang w:eastAsia="ru-RU"/>
              </w:rPr>
            </w:pPr>
            <w:r w:rsidRPr="00C302CC">
              <w:rPr>
                <w:rFonts w:ascii="Times New Roman" w:eastAsia="Times New Roman" w:hAnsi="Times New Roman" w:cs="Times New Roman"/>
                <w:sz w:val="20"/>
                <w:szCs w:val="20"/>
                <w:lang w:eastAsia="ru-RU"/>
              </w:rPr>
              <w:t>Муниципальное унитарное предприятие</w:t>
            </w:r>
            <w:r w:rsidRPr="00C302CC">
              <w:rPr>
                <w:rFonts w:ascii="Times New Roman" w:eastAsia="Times New Roman" w:hAnsi="Times New Roman" w:cs="Times New Roman"/>
                <w:sz w:val="20"/>
                <w:szCs w:val="20"/>
                <w:lang w:eastAsia="ru-RU"/>
              </w:rPr>
              <w:br/>
              <w:t>г. Новосибирска «ГОРВОДОКАНАЛ»</w:t>
            </w:r>
            <w:r w:rsidRPr="00C302CC">
              <w:rPr>
                <w:rFonts w:ascii="Times New Roman" w:eastAsia="Times New Roman" w:hAnsi="Times New Roman" w:cs="Times New Roman"/>
                <w:sz w:val="20"/>
                <w:szCs w:val="20"/>
                <w:lang w:eastAsia="ru-RU"/>
              </w:rPr>
              <w:br/>
              <w:t>Местонахождение: 630099, г. Новосибирск,</w:t>
            </w:r>
            <w:r w:rsidRPr="00C302CC">
              <w:rPr>
                <w:rFonts w:ascii="Times New Roman" w:eastAsia="Times New Roman" w:hAnsi="Times New Roman" w:cs="Times New Roman"/>
                <w:sz w:val="20"/>
                <w:szCs w:val="20"/>
                <w:lang w:eastAsia="ru-RU"/>
              </w:rPr>
              <w:br/>
              <w:t>ул. Революции, 5</w:t>
            </w:r>
            <w:r w:rsidRPr="00C302CC">
              <w:rPr>
                <w:rFonts w:ascii="Times New Roman" w:eastAsia="Times New Roman" w:hAnsi="Times New Roman" w:cs="Times New Roman"/>
                <w:sz w:val="20"/>
                <w:szCs w:val="20"/>
                <w:lang w:eastAsia="ru-RU"/>
              </w:rPr>
              <w:br/>
              <w:t>Адрес для направления корреспонденции:</w:t>
            </w:r>
            <w:r w:rsidRPr="00C302CC">
              <w:rPr>
                <w:rFonts w:ascii="Times New Roman" w:eastAsia="Times New Roman" w:hAnsi="Times New Roman" w:cs="Times New Roman"/>
                <w:sz w:val="20"/>
                <w:szCs w:val="20"/>
                <w:lang w:eastAsia="ru-RU"/>
              </w:rPr>
              <w:br/>
              <w:t>630099, г. Новосибирск,</w:t>
            </w:r>
            <w:r w:rsidRPr="00C302CC">
              <w:rPr>
                <w:rFonts w:ascii="Times New Roman" w:eastAsia="Times New Roman" w:hAnsi="Times New Roman" w:cs="Times New Roman"/>
                <w:sz w:val="20"/>
                <w:szCs w:val="20"/>
                <w:lang w:eastAsia="ru-RU"/>
              </w:rPr>
              <w:br/>
              <w:t>ул. Революции, 5.</w:t>
            </w:r>
            <w:r w:rsidRPr="00C302CC">
              <w:rPr>
                <w:rFonts w:ascii="Times New Roman" w:eastAsia="Times New Roman" w:hAnsi="Times New Roman" w:cs="Times New Roman"/>
                <w:sz w:val="20"/>
                <w:szCs w:val="20"/>
                <w:lang w:eastAsia="ru-RU"/>
              </w:rPr>
              <w:br/>
              <w:t>Телефон: (383) 210-36-55</w:t>
            </w:r>
            <w:r w:rsidRPr="00C302CC">
              <w:rPr>
                <w:rFonts w:ascii="Times New Roman" w:eastAsia="Times New Roman" w:hAnsi="Times New Roman" w:cs="Times New Roman"/>
                <w:sz w:val="20"/>
                <w:szCs w:val="20"/>
                <w:lang w:eastAsia="ru-RU"/>
              </w:rPr>
              <w:br/>
              <w:t>Факс: (383) 210-14-23</w:t>
            </w:r>
            <w:r w:rsidRPr="00C302CC">
              <w:rPr>
                <w:rFonts w:ascii="Times New Roman" w:eastAsia="Times New Roman" w:hAnsi="Times New Roman" w:cs="Times New Roman"/>
                <w:sz w:val="20"/>
                <w:szCs w:val="20"/>
                <w:lang w:eastAsia="ru-RU"/>
              </w:rPr>
              <w:br/>
              <w:t>Электронная почта: ask@gorvodokanal.com</w:t>
            </w:r>
            <w:r w:rsidRPr="00C302CC">
              <w:rPr>
                <w:rFonts w:ascii="Times New Roman" w:eastAsia="Times New Roman" w:hAnsi="Times New Roman" w:cs="Times New Roman"/>
                <w:sz w:val="20"/>
                <w:szCs w:val="20"/>
                <w:lang w:eastAsia="ru-RU"/>
              </w:rPr>
              <w:br/>
              <w:t>ОГРН 1025403201383</w:t>
            </w:r>
            <w:r w:rsidRPr="00C302CC">
              <w:rPr>
                <w:rFonts w:ascii="Times New Roman" w:eastAsia="Times New Roman" w:hAnsi="Times New Roman" w:cs="Times New Roman"/>
                <w:sz w:val="20"/>
                <w:szCs w:val="20"/>
                <w:lang w:eastAsia="ru-RU"/>
              </w:rPr>
              <w:br/>
              <w:t>ИНН 5411100875 КПП 540701001</w:t>
            </w:r>
            <w:r w:rsidRPr="00C302CC">
              <w:rPr>
                <w:rFonts w:ascii="Times New Roman" w:eastAsia="Times New Roman" w:hAnsi="Times New Roman" w:cs="Times New Roman"/>
                <w:sz w:val="20"/>
                <w:szCs w:val="20"/>
                <w:lang w:eastAsia="ru-RU"/>
              </w:rPr>
              <w:br/>
              <w:t>ОКТМО 50701000 ОКПО 44049852</w:t>
            </w:r>
            <w:r w:rsidRPr="00C302CC">
              <w:rPr>
                <w:rFonts w:ascii="Times New Roman" w:eastAsia="Times New Roman" w:hAnsi="Times New Roman" w:cs="Times New Roman"/>
                <w:sz w:val="20"/>
                <w:szCs w:val="20"/>
                <w:lang w:eastAsia="ru-RU"/>
              </w:rPr>
              <w:br/>
            </w:r>
            <w:proofErr w:type="spellStart"/>
            <w:proofErr w:type="gramStart"/>
            <w:r w:rsidRPr="00C302CC">
              <w:rPr>
                <w:rFonts w:ascii="Times New Roman" w:eastAsia="Times New Roman" w:hAnsi="Times New Roman" w:cs="Times New Roman"/>
                <w:sz w:val="20"/>
                <w:szCs w:val="20"/>
                <w:lang w:eastAsia="ru-RU"/>
              </w:rPr>
              <w:t>р</w:t>
            </w:r>
            <w:proofErr w:type="spellEnd"/>
            <w:proofErr w:type="gramEnd"/>
            <w:r w:rsidRPr="00C302CC">
              <w:rPr>
                <w:rFonts w:ascii="Times New Roman" w:eastAsia="Times New Roman" w:hAnsi="Times New Roman" w:cs="Times New Roman"/>
                <w:sz w:val="20"/>
                <w:szCs w:val="20"/>
                <w:lang w:eastAsia="ru-RU"/>
              </w:rPr>
              <w:t>/с 40602810044020100003</w:t>
            </w:r>
            <w:r w:rsidRPr="00C302CC">
              <w:rPr>
                <w:rFonts w:ascii="Times New Roman" w:eastAsia="Times New Roman" w:hAnsi="Times New Roman" w:cs="Times New Roman"/>
                <w:sz w:val="20"/>
                <w:szCs w:val="20"/>
                <w:lang w:eastAsia="ru-RU"/>
              </w:rPr>
              <w:br/>
              <w:t>в Сибирском банке ПАО Сбербанк</w:t>
            </w:r>
            <w:r w:rsidRPr="00C302CC">
              <w:rPr>
                <w:rFonts w:ascii="Times New Roman" w:eastAsia="Times New Roman" w:hAnsi="Times New Roman" w:cs="Times New Roman"/>
                <w:sz w:val="20"/>
                <w:szCs w:val="20"/>
                <w:lang w:eastAsia="ru-RU"/>
              </w:rPr>
              <w:br/>
              <w:t>к/с 30101810500000000641</w:t>
            </w:r>
            <w:r w:rsidRPr="00C302CC">
              <w:rPr>
                <w:rFonts w:ascii="Times New Roman" w:eastAsia="Times New Roman" w:hAnsi="Times New Roman" w:cs="Times New Roman"/>
                <w:sz w:val="20"/>
                <w:szCs w:val="20"/>
                <w:lang w:eastAsia="ru-RU"/>
              </w:rPr>
              <w:br/>
              <w:t>БИК 045004641</w:t>
            </w:r>
          </w:p>
        </w:tc>
        <w:tc>
          <w:tcPr>
            <w:tcW w:w="4961" w:type="dxa"/>
          </w:tcPr>
          <w:p w:rsidR="00004C01" w:rsidRPr="00C302CC" w:rsidRDefault="00004C01" w:rsidP="00701C39">
            <w:pPr>
              <w:spacing w:after="0" w:line="240" w:lineRule="auto"/>
              <w:rPr>
                <w:rFonts w:ascii="Times New Roman" w:eastAsia="Times New Roman" w:hAnsi="Times New Roman" w:cs="Times New Roman"/>
                <w:sz w:val="20"/>
                <w:szCs w:val="20"/>
                <w:lang w:eastAsia="ru-RU"/>
              </w:rPr>
            </w:pPr>
          </w:p>
        </w:tc>
      </w:tr>
      <w:tr w:rsidR="00004C01" w:rsidRPr="00C302CC" w:rsidTr="00701C39">
        <w:trPr>
          <w:trHeight w:val="669"/>
        </w:trPr>
        <w:tc>
          <w:tcPr>
            <w:tcW w:w="5270" w:type="dxa"/>
            <w:hideMark/>
          </w:tcPr>
          <w:p w:rsidR="00004C01" w:rsidRDefault="00004C01" w:rsidP="00701C39">
            <w:pPr>
              <w:autoSpaceDE w:val="0"/>
              <w:autoSpaceDN w:val="0"/>
              <w:adjustRightInd w:val="0"/>
              <w:jc w:val="both"/>
              <w:outlineLvl w:val="0"/>
              <w:rPr>
                <w:rFonts w:ascii="Times New Roman" w:hAnsi="Times New Roman" w:cs="Times New Roman"/>
                <w:sz w:val="20"/>
                <w:szCs w:val="20"/>
              </w:rPr>
            </w:pPr>
          </w:p>
          <w:p w:rsidR="00004C01" w:rsidRDefault="00004C01" w:rsidP="00701C39">
            <w:pPr>
              <w:autoSpaceDE w:val="0"/>
              <w:autoSpaceDN w:val="0"/>
              <w:adjustRightInd w:val="0"/>
              <w:jc w:val="both"/>
              <w:outlineLvl w:val="0"/>
              <w:rPr>
                <w:rFonts w:ascii="Times New Roman" w:hAnsi="Times New Roman" w:cs="Times New Roman"/>
                <w:sz w:val="20"/>
                <w:szCs w:val="20"/>
              </w:rPr>
            </w:pPr>
          </w:p>
          <w:p w:rsidR="00004C01" w:rsidRDefault="00004C01" w:rsidP="00701C39">
            <w:pPr>
              <w:autoSpaceDE w:val="0"/>
              <w:autoSpaceDN w:val="0"/>
              <w:adjustRightInd w:val="0"/>
              <w:jc w:val="both"/>
              <w:outlineLvl w:val="0"/>
              <w:rPr>
                <w:rFonts w:ascii="Times New Roman" w:hAnsi="Times New Roman" w:cs="Times New Roman"/>
                <w:sz w:val="20"/>
                <w:szCs w:val="20"/>
              </w:rPr>
            </w:pPr>
            <w:r w:rsidRPr="00875EDF">
              <w:rPr>
                <w:rFonts w:ascii="Times New Roman" w:hAnsi="Times New Roman" w:cs="Times New Roman"/>
                <w:sz w:val="20"/>
                <w:szCs w:val="20"/>
              </w:rPr>
              <w:t>_______________________________________</w:t>
            </w:r>
          </w:p>
          <w:p w:rsidR="00004C01" w:rsidRDefault="00004C01" w:rsidP="00701C39">
            <w:pPr>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МП</w:t>
            </w:r>
          </w:p>
          <w:p w:rsidR="00004C01" w:rsidRDefault="00004C01" w:rsidP="00701C39">
            <w:pPr>
              <w:autoSpaceDE w:val="0"/>
              <w:autoSpaceDN w:val="0"/>
              <w:adjustRightInd w:val="0"/>
              <w:jc w:val="both"/>
              <w:outlineLvl w:val="0"/>
              <w:rPr>
                <w:rFonts w:ascii="Times New Roman" w:hAnsi="Times New Roman" w:cs="Times New Roman"/>
                <w:sz w:val="20"/>
                <w:szCs w:val="20"/>
              </w:rPr>
            </w:pPr>
            <w:r w:rsidRPr="00875EDF">
              <w:rPr>
                <w:rFonts w:ascii="Times New Roman" w:hAnsi="Times New Roman" w:cs="Times New Roman"/>
                <w:sz w:val="20"/>
                <w:szCs w:val="20"/>
              </w:rPr>
              <w:t>"_</w:t>
            </w:r>
            <w:r>
              <w:rPr>
                <w:rFonts w:ascii="Times New Roman" w:hAnsi="Times New Roman" w:cs="Times New Roman"/>
                <w:sz w:val="20"/>
                <w:szCs w:val="20"/>
              </w:rPr>
              <w:t>___</w:t>
            </w:r>
            <w:r w:rsidRPr="00875EDF">
              <w:rPr>
                <w:rFonts w:ascii="Times New Roman" w:hAnsi="Times New Roman" w:cs="Times New Roman"/>
                <w:sz w:val="20"/>
                <w:szCs w:val="20"/>
              </w:rPr>
              <w:t xml:space="preserve">_" _______________ 20__ г.                   </w:t>
            </w:r>
          </w:p>
          <w:p w:rsidR="00004C01" w:rsidRPr="00C302CC" w:rsidRDefault="00004C01" w:rsidP="00701C39">
            <w:pPr>
              <w:spacing w:after="0" w:line="240" w:lineRule="auto"/>
              <w:rPr>
                <w:rFonts w:ascii="Times New Roman" w:eastAsia="Times New Roman" w:hAnsi="Times New Roman" w:cs="Times New Roman"/>
                <w:sz w:val="20"/>
                <w:szCs w:val="20"/>
                <w:lang w:eastAsia="ru-RU"/>
              </w:rPr>
            </w:pPr>
          </w:p>
        </w:tc>
        <w:tc>
          <w:tcPr>
            <w:tcW w:w="4961" w:type="dxa"/>
          </w:tcPr>
          <w:p w:rsidR="00004C01" w:rsidRDefault="00004C01" w:rsidP="00701C39">
            <w:pPr>
              <w:autoSpaceDE w:val="0"/>
              <w:autoSpaceDN w:val="0"/>
              <w:adjustRightInd w:val="0"/>
              <w:jc w:val="both"/>
              <w:outlineLvl w:val="0"/>
              <w:rPr>
                <w:rFonts w:ascii="Times New Roman" w:hAnsi="Times New Roman" w:cs="Times New Roman"/>
                <w:sz w:val="20"/>
                <w:szCs w:val="20"/>
              </w:rPr>
            </w:pPr>
          </w:p>
          <w:p w:rsidR="00004C01" w:rsidRDefault="00004C01" w:rsidP="00701C39">
            <w:pPr>
              <w:autoSpaceDE w:val="0"/>
              <w:autoSpaceDN w:val="0"/>
              <w:adjustRightInd w:val="0"/>
              <w:jc w:val="both"/>
              <w:outlineLvl w:val="0"/>
              <w:rPr>
                <w:rFonts w:ascii="Times New Roman" w:hAnsi="Times New Roman" w:cs="Times New Roman"/>
                <w:sz w:val="20"/>
                <w:szCs w:val="20"/>
              </w:rPr>
            </w:pPr>
          </w:p>
          <w:p w:rsidR="00004C01" w:rsidRPr="00875EDF" w:rsidRDefault="00004C01" w:rsidP="00701C39">
            <w:pPr>
              <w:autoSpaceDE w:val="0"/>
              <w:autoSpaceDN w:val="0"/>
              <w:adjustRightInd w:val="0"/>
              <w:jc w:val="both"/>
              <w:outlineLvl w:val="0"/>
              <w:rPr>
                <w:rFonts w:ascii="Times New Roman" w:hAnsi="Times New Roman" w:cs="Times New Roman"/>
                <w:sz w:val="20"/>
                <w:szCs w:val="20"/>
              </w:rPr>
            </w:pPr>
            <w:r w:rsidRPr="00875EDF">
              <w:rPr>
                <w:rFonts w:ascii="Times New Roman" w:hAnsi="Times New Roman" w:cs="Times New Roman"/>
                <w:sz w:val="20"/>
                <w:szCs w:val="20"/>
              </w:rPr>
              <w:t>___________________________________</w:t>
            </w:r>
          </w:p>
          <w:p w:rsidR="00004C01" w:rsidRDefault="00004C01" w:rsidP="00701C39">
            <w:pPr>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МП</w:t>
            </w:r>
          </w:p>
          <w:p w:rsidR="00004C01" w:rsidRPr="00875EDF" w:rsidRDefault="00004C01" w:rsidP="00701C39">
            <w:pPr>
              <w:autoSpaceDE w:val="0"/>
              <w:autoSpaceDN w:val="0"/>
              <w:adjustRightInd w:val="0"/>
              <w:jc w:val="both"/>
              <w:outlineLvl w:val="0"/>
              <w:rPr>
                <w:rFonts w:ascii="Times New Roman" w:hAnsi="Times New Roman" w:cs="Times New Roman"/>
                <w:sz w:val="20"/>
                <w:szCs w:val="20"/>
              </w:rPr>
            </w:pPr>
            <w:r w:rsidRPr="00875EDF">
              <w:rPr>
                <w:rFonts w:ascii="Times New Roman" w:hAnsi="Times New Roman" w:cs="Times New Roman"/>
                <w:sz w:val="20"/>
                <w:szCs w:val="20"/>
              </w:rPr>
              <w:t>"_</w:t>
            </w:r>
            <w:r>
              <w:rPr>
                <w:rFonts w:ascii="Times New Roman" w:hAnsi="Times New Roman" w:cs="Times New Roman"/>
                <w:sz w:val="20"/>
                <w:szCs w:val="20"/>
              </w:rPr>
              <w:t>___</w:t>
            </w:r>
            <w:r w:rsidRPr="00875EDF">
              <w:rPr>
                <w:rFonts w:ascii="Times New Roman" w:hAnsi="Times New Roman" w:cs="Times New Roman"/>
                <w:sz w:val="20"/>
                <w:szCs w:val="20"/>
              </w:rPr>
              <w:t>_" _______________ 20__ г.</w:t>
            </w:r>
          </w:p>
          <w:p w:rsidR="00004C01" w:rsidRPr="00C302CC" w:rsidRDefault="00004C01" w:rsidP="00701C39">
            <w:pPr>
              <w:spacing w:after="0" w:line="240" w:lineRule="auto"/>
              <w:rPr>
                <w:rFonts w:ascii="Times New Roman" w:eastAsia="Times New Roman" w:hAnsi="Times New Roman" w:cs="Times New Roman"/>
                <w:sz w:val="20"/>
                <w:szCs w:val="20"/>
                <w:lang w:eastAsia="ru-RU"/>
              </w:rPr>
            </w:pPr>
          </w:p>
        </w:tc>
      </w:tr>
    </w:tbl>
    <w:p w:rsid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004C01" w:rsidRDefault="00004C01"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004C01" w:rsidRDefault="00004C01"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004C01" w:rsidRDefault="00004C01"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004C01" w:rsidRDefault="00004C01"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004C01" w:rsidRDefault="00004C01"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004C01" w:rsidRDefault="00004C01"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004C01" w:rsidRDefault="00004C01"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004C01" w:rsidRDefault="00004C01"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jc w:val="right"/>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lastRenderedPageBreak/>
        <w:t>Приложение N 1</w:t>
      </w:r>
    </w:p>
    <w:p w:rsidR="001931CE" w:rsidRPr="001931CE" w:rsidRDefault="001931CE" w:rsidP="006B4A8F">
      <w:pPr>
        <w:autoSpaceDE w:val="0"/>
        <w:autoSpaceDN w:val="0"/>
        <w:adjustRightInd w:val="0"/>
        <w:spacing w:after="0" w:line="240" w:lineRule="auto"/>
        <w:jc w:val="right"/>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к  договору</w:t>
      </w:r>
      <w:r w:rsidR="0031112D">
        <w:rPr>
          <w:rFonts w:ascii="Times New Roman" w:hAnsi="Times New Roman" w:cs="Times New Roman"/>
          <w:color w:val="000000" w:themeColor="text1"/>
          <w:sz w:val="20"/>
          <w:szCs w:val="20"/>
        </w:rPr>
        <w:t xml:space="preserve"> </w:t>
      </w:r>
      <w:r w:rsidRPr="001931CE">
        <w:rPr>
          <w:rFonts w:ascii="Times New Roman" w:hAnsi="Times New Roman" w:cs="Times New Roman"/>
          <w:color w:val="000000" w:themeColor="text1"/>
          <w:sz w:val="20"/>
          <w:szCs w:val="20"/>
        </w:rPr>
        <w:t>холодного водоснабжения</w:t>
      </w:r>
    </w:p>
    <w:p w:rsidR="0031112D" w:rsidRPr="0071100B" w:rsidRDefault="0031112D" w:rsidP="0031112D">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№__ от__</w:t>
      </w:r>
    </w:p>
    <w:p w:rsidR="001931CE" w:rsidRPr="001931CE" w:rsidRDefault="001931CE" w:rsidP="006B4A8F">
      <w:pPr>
        <w:autoSpaceDE w:val="0"/>
        <w:autoSpaceDN w:val="0"/>
        <w:adjustRightInd w:val="0"/>
        <w:spacing w:after="0" w:line="240" w:lineRule="auto"/>
        <w:jc w:val="right"/>
        <w:rPr>
          <w:rFonts w:ascii="Times New Roman" w:hAnsi="Times New Roman" w:cs="Times New Roman"/>
          <w:color w:val="000000" w:themeColor="text1"/>
          <w:sz w:val="20"/>
          <w:szCs w:val="20"/>
        </w:rPr>
      </w:pPr>
    </w:p>
    <w:p w:rsidR="00012B74" w:rsidRPr="0071100B" w:rsidRDefault="00012B74" w:rsidP="00012B74">
      <w:pPr>
        <w:autoSpaceDE w:val="0"/>
        <w:autoSpaceDN w:val="0"/>
        <w:adjustRightInd w:val="0"/>
        <w:spacing w:after="0" w:line="240" w:lineRule="auto"/>
        <w:jc w:val="both"/>
        <w:rPr>
          <w:rFonts w:ascii="Times New Roman" w:hAnsi="Times New Roman" w:cs="Times New Roman"/>
          <w:sz w:val="20"/>
          <w:szCs w:val="20"/>
        </w:rPr>
      </w:pPr>
    </w:p>
    <w:p w:rsidR="00012B74" w:rsidRPr="0071100B" w:rsidRDefault="00012B74" w:rsidP="00012B74">
      <w:pPr>
        <w:autoSpaceDE w:val="0"/>
        <w:autoSpaceDN w:val="0"/>
        <w:adjustRightInd w:val="0"/>
        <w:spacing w:after="0" w:line="240" w:lineRule="auto"/>
        <w:jc w:val="center"/>
        <w:outlineLvl w:val="0"/>
        <w:rPr>
          <w:rFonts w:ascii="Times New Roman" w:hAnsi="Times New Roman" w:cs="Times New Roman"/>
          <w:sz w:val="20"/>
          <w:szCs w:val="20"/>
        </w:rPr>
      </w:pPr>
      <w:bookmarkStart w:id="6" w:name="Par335"/>
      <w:bookmarkEnd w:id="6"/>
      <w:r w:rsidRPr="0071100B">
        <w:rPr>
          <w:rFonts w:ascii="Times New Roman" w:hAnsi="Times New Roman" w:cs="Times New Roman"/>
          <w:sz w:val="20"/>
          <w:szCs w:val="20"/>
        </w:rPr>
        <w:t>АКТ</w:t>
      </w:r>
    </w:p>
    <w:p w:rsidR="00012B74" w:rsidRPr="0071100B" w:rsidRDefault="00012B74" w:rsidP="00012B74">
      <w:pPr>
        <w:autoSpaceDE w:val="0"/>
        <w:autoSpaceDN w:val="0"/>
        <w:adjustRightInd w:val="0"/>
        <w:spacing w:after="0" w:line="240" w:lineRule="auto"/>
        <w:jc w:val="center"/>
        <w:outlineLvl w:val="0"/>
        <w:rPr>
          <w:rFonts w:ascii="Times New Roman" w:hAnsi="Times New Roman" w:cs="Times New Roman"/>
          <w:sz w:val="20"/>
          <w:szCs w:val="20"/>
        </w:rPr>
      </w:pPr>
      <w:r w:rsidRPr="0071100B">
        <w:rPr>
          <w:rFonts w:ascii="Times New Roman" w:hAnsi="Times New Roman" w:cs="Times New Roman"/>
          <w:sz w:val="20"/>
          <w:szCs w:val="20"/>
        </w:rPr>
        <w:t>разграничения балансовой принадлежности</w:t>
      </w:r>
    </w:p>
    <w:p w:rsidR="00012B74" w:rsidRPr="0071100B" w:rsidRDefault="00012B74" w:rsidP="00012B74">
      <w:pPr>
        <w:autoSpaceDE w:val="0"/>
        <w:autoSpaceDN w:val="0"/>
        <w:adjustRightInd w:val="0"/>
        <w:spacing w:after="0" w:line="240" w:lineRule="auto"/>
        <w:jc w:val="center"/>
        <w:outlineLvl w:val="0"/>
        <w:rPr>
          <w:rFonts w:ascii="Times New Roman" w:hAnsi="Times New Roman" w:cs="Times New Roman"/>
          <w:sz w:val="20"/>
          <w:szCs w:val="20"/>
        </w:rPr>
      </w:pPr>
      <w:r w:rsidRPr="0071100B">
        <w:rPr>
          <w:rFonts w:ascii="Times New Roman" w:hAnsi="Times New Roman" w:cs="Times New Roman"/>
          <w:sz w:val="20"/>
          <w:szCs w:val="20"/>
        </w:rPr>
        <w:t>и эксплуатационной ответственности</w:t>
      </w:r>
    </w:p>
    <w:p w:rsidR="00012B74" w:rsidRPr="0071100B" w:rsidRDefault="00012B74" w:rsidP="00012B74">
      <w:pPr>
        <w:autoSpaceDE w:val="0"/>
        <w:autoSpaceDN w:val="0"/>
        <w:adjustRightInd w:val="0"/>
        <w:spacing w:after="0" w:line="240" w:lineRule="auto"/>
        <w:jc w:val="both"/>
        <w:outlineLvl w:val="0"/>
        <w:rPr>
          <w:rFonts w:ascii="Times New Roman" w:hAnsi="Times New Roman" w:cs="Times New Roman"/>
          <w:sz w:val="20"/>
          <w:szCs w:val="20"/>
        </w:rPr>
      </w:pPr>
    </w:p>
    <w:p w:rsidR="00012B74" w:rsidRPr="0071100B" w:rsidRDefault="00012B74" w:rsidP="00012B74">
      <w:pPr>
        <w:autoSpaceDE w:val="0"/>
        <w:autoSpaceDN w:val="0"/>
        <w:adjustRightInd w:val="0"/>
        <w:spacing w:after="0" w:line="240" w:lineRule="auto"/>
        <w:jc w:val="both"/>
        <w:outlineLvl w:val="0"/>
        <w:rPr>
          <w:rFonts w:ascii="Times New Roman" w:hAnsi="Times New Roman" w:cs="Times New Roman"/>
          <w:sz w:val="20"/>
          <w:szCs w:val="20"/>
        </w:rPr>
      </w:pPr>
      <w:r w:rsidRPr="0071100B">
        <w:rPr>
          <w:rFonts w:ascii="Times New Roman" w:hAnsi="Times New Roman" w:cs="Times New Roman"/>
          <w:sz w:val="20"/>
          <w:szCs w:val="20"/>
        </w:rPr>
        <w:t xml:space="preserve">      </w:t>
      </w:r>
      <w:proofErr w:type="gramStart"/>
      <w:r w:rsidRPr="0071100B">
        <w:rPr>
          <w:rFonts w:ascii="Times New Roman" w:hAnsi="Times New Roman" w:cs="Times New Roman"/>
          <w:sz w:val="20"/>
          <w:szCs w:val="20"/>
        </w:rPr>
        <w:t>Муниципальное унитарное предприятие г. Новосибирска "ГОРВОДОКАНАЛ", именуемое    в    дальнейшем организацией   водопроводно-канализационного хозяйства, в лице ___________________,  действующего на основании ____________________________,  с одной стороны, и _______________________,  именуемое в дальнейшем абонентом, в лице ____________________, действующей на основании ____________-, с другой стороны, именуемые в  дальнейшем  сторонами, составили  настоящий акт  о том, что:</w:t>
      </w:r>
      <w:proofErr w:type="gramEnd"/>
    </w:p>
    <w:p w:rsidR="00012B74" w:rsidRPr="0071100B" w:rsidRDefault="00012B74" w:rsidP="00012B74">
      <w:pPr>
        <w:autoSpaceDE w:val="0"/>
        <w:autoSpaceDN w:val="0"/>
        <w:adjustRightInd w:val="0"/>
        <w:spacing w:after="0" w:line="240" w:lineRule="auto"/>
        <w:jc w:val="both"/>
        <w:outlineLvl w:val="0"/>
        <w:rPr>
          <w:rFonts w:ascii="Times New Roman" w:hAnsi="Times New Roman" w:cs="Times New Roman"/>
          <w:sz w:val="20"/>
          <w:szCs w:val="20"/>
        </w:rPr>
      </w:pPr>
      <w:r w:rsidRPr="0071100B">
        <w:rPr>
          <w:rFonts w:ascii="Times New Roman" w:hAnsi="Times New Roman" w:cs="Times New Roman"/>
          <w:sz w:val="20"/>
          <w:szCs w:val="20"/>
        </w:rPr>
        <w:t xml:space="preserve">границей балансовой </w:t>
      </w:r>
      <w:proofErr w:type="gramStart"/>
      <w:r w:rsidRPr="0071100B">
        <w:rPr>
          <w:rFonts w:ascii="Times New Roman" w:hAnsi="Times New Roman" w:cs="Times New Roman"/>
          <w:sz w:val="20"/>
          <w:szCs w:val="20"/>
        </w:rPr>
        <w:t xml:space="preserve">принадлежности объектов централизованных систем </w:t>
      </w:r>
      <w:r w:rsidRPr="001931CE">
        <w:rPr>
          <w:rFonts w:ascii="Times New Roman" w:hAnsi="Times New Roman" w:cs="Times New Roman"/>
          <w:color w:val="000000" w:themeColor="text1"/>
          <w:sz w:val="20"/>
          <w:szCs w:val="20"/>
        </w:rPr>
        <w:t xml:space="preserve">холодного водоснабжения </w:t>
      </w:r>
      <w:r w:rsidRPr="0071100B">
        <w:rPr>
          <w:rFonts w:ascii="Times New Roman" w:hAnsi="Times New Roman" w:cs="Times New Roman"/>
          <w:sz w:val="20"/>
          <w:szCs w:val="20"/>
        </w:rPr>
        <w:t>организации</w:t>
      </w:r>
      <w:proofErr w:type="gramEnd"/>
      <w:r w:rsidRPr="0071100B">
        <w:rPr>
          <w:rFonts w:ascii="Times New Roman" w:hAnsi="Times New Roman" w:cs="Times New Roman"/>
          <w:sz w:val="20"/>
          <w:szCs w:val="20"/>
        </w:rPr>
        <w:t xml:space="preserve"> водопроводно-канализационного хозяйства и абонента по ул. ___________________ является _________________________________________________________________________;</w:t>
      </w:r>
    </w:p>
    <w:p w:rsidR="00012B74" w:rsidRPr="00E56F31" w:rsidRDefault="00012B74" w:rsidP="00012B74">
      <w:pPr>
        <w:autoSpaceDE w:val="0"/>
        <w:autoSpaceDN w:val="0"/>
        <w:adjustRightInd w:val="0"/>
        <w:spacing w:after="0" w:line="240" w:lineRule="auto"/>
        <w:jc w:val="both"/>
        <w:outlineLvl w:val="0"/>
        <w:rPr>
          <w:rFonts w:ascii="Times New Roman" w:hAnsi="Times New Roman" w:cs="Times New Roman"/>
          <w:sz w:val="24"/>
          <w:szCs w:val="24"/>
        </w:rPr>
      </w:pPr>
      <w:r w:rsidRPr="0071100B">
        <w:rPr>
          <w:rFonts w:ascii="Times New Roman" w:hAnsi="Times New Roman" w:cs="Times New Roman"/>
          <w:sz w:val="20"/>
          <w:szCs w:val="20"/>
        </w:rPr>
        <w:t xml:space="preserve">границей  эксплуатационной  </w:t>
      </w:r>
      <w:proofErr w:type="gramStart"/>
      <w:r w:rsidRPr="0071100B">
        <w:rPr>
          <w:rFonts w:ascii="Times New Roman" w:hAnsi="Times New Roman" w:cs="Times New Roman"/>
          <w:sz w:val="20"/>
          <w:szCs w:val="20"/>
        </w:rPr>
        <w:t xml:space="preserve">ответственности  объектов  централизованных систем  </w:t>
      </w:r>
      <w:r w:rsidRPr="001931CE">
        <w:rPr>
          <w:rFonts w:ascii="Times New Roman" w:hAnsi="Times New Roman" w:cs="Times New Roman"/>
          <w:color w:val="000000" w:themeColor="text1"/>
          <w:sz w:val="20"/>
          <w:szCs w:val="20"/>
        </w:rPr>
        <w:t xml:space="preserve">холодного водоснабжения </w:t>
      </w:r>
      <w:r w:rsidRPr="0071100B">
        <w:rPr>
          <w:rFonts w:ascii="Times New Roman" w:hAnsi="Times New Roman" w:cs="Times New Roman"/>
          <w:sz w:val="20"/>
          <w:szCs w:val="20"/>
        </w:rPr>
        <w:t xml:space="preserve"> организации</w:t>
      </w:r>
      <w:proofErr w:type="gramEnd"/>
      <w:r w:rsidRPr="0071100B">
        <w:rPr>
          <w:rFonts w:ascii="Times New Roman" w:hAnsi="Times New Roman" w:cs="Times New Roman"/>
          <w:sz w:val="20"/>
          <w:szCs w:val="20"/>
        </w:rPr>
        <w:t xml:space="preserve"> водопроводно-канализационного хозяйства и абонента по ул. _______________________ является __________________________________________________________________________.</w:t>
      </w:r>
      <w:r w:rsidRPr="00E56F31">
        <w:rPr>
          <w:rFonts w:ascii="Times New Roman" w:hAnsi="Times New Roman" w:cs="Times New Roman"/>
          <w:sz w:val="24"/>
          <w:szCs w:val="24"/>
        </w:rPr>
        <w:t xml:space="preserve">    </w:t>
      </w:r>
    </w:p>
    <w:p w:rsidR="00012B74" w:rsidRPr="00E56F31" w:rsidRDefault="00012B74" w:rsidP="00012B74">
      <w:pPr>
        <w:autoSpaceDE w:val="0"/>
        <w:autoSpaceDN w:val="0"/>
        <w:adjustRightInd w:val="0"/>
        <w:spacing w:after="0" w:line="240" w:lineRule="auto"/>
        <w:jc w:val="both"/>
        <w:outlineLvl w:val="0"/>
        <w:rPr>
          <w:rFonts w:ascii="Times New Roman" w:hAnsi="Times New Roman" w:cs="Times New Roman"/>
          <w:sz w:val="24"/>
          <w:szCs w:val="24"/>
        </w:rPr>
      </w:pPr>
    </w:p>
    <w:p w:rsidR="00012B74" w:rsidRPr="0071100B" w:rsidRDefault="00012B74" w:rsidP="00012B74">
      <w:pPr>
        <w:autoSpaceDE w:val="0"/>
        <w:autoSpaceDN w:val="0"/>
        <w:adjustRightInd w:val="0"/>
        <w:spacing w:after="0" w:line="240" w:lineRule="auto"/>
        <w:jc w:val="both"/>
        <w:outlineLvl w:val="0"/>
        <w:rPr>
          <w:rFonts w:ascii="Times New Roman" w:hAnsi="Times New Roman" w:cs="Times New Roman"/>
          <w:sz w:val="20"/>
          <w:szCs w:val="20"/>
        </w:rPr>
      </w:pPr>
      <w:r w:rsidRPr="0071100B">
        <w:rPr>
          <w:rFonts w:ascii="Times New Roman" w:hAnsi="Times New Roman" w:cs="Times New Roman"/>
          <w:sz w:val="20"/>
          <w:szCs w:val="20"/>
        </w:rPr>
        <w:t xml:space="preserve">     Организация </w:t>
      </w:r>
      <w:proofErr w:type="spellStart"/>
      <w:r w:rsidRPr="0071100B">
        <w:rPr>
          <w:rFonts w:ascii="Times New Roman" w:hAnsi="Times New Roman" w:cs="Times New Roman"/>
          <w:sz w:val="20"/>
          <w:szCs w:val="20"/>
        </w:rPr>
        <w:t>водопроводн</w:t>
      </w:r>
      <w:proofErr w:type="gramStart"/>
      <w:r w:rsidRPr="0071100B">
        <w:rPr>
          <w:rFonts w:ascii="Times New Roman" w:hAnsi="Times New Roman" w:cs="Times New Roman"/>
          <w:sz w:val="20"/>
          <w:szCs w:val="20"/>
        </w:rPr>
        <w:t>о</w:t>
      </w:r>
      <w:proofErr w:type="spellEnd"/>
      <w:r w:rsidRPr="0071100B">
        <w:rPr>
          <w:rFonts w:ascii="Times New Roman" w:hAnsi="Times New Roman" w:cs="Times New Roman"/>
          <w:sz w:val="20"/>
          <w:szCs w:val="20"/>
        </w:rPr>
        <w:t>-</w:t>
      </w:r>
      <w:proofErr w:type="gramEnd"/>
      <w:r w:rsidRPr="0071100B">
        <w:rPr>
          <w:rFonts w:ascii="Times New Roman" w:hAnsi="Times New Roman" w:cs="Times New Roman"/>
          <w:sz w:val="20"/>
          <w:szCs w:val="20"/>
        </w:rPr>
        <w:t xml:space="preserve">                       Абонент</w:t>
      </w:r>
    </w:p>
    <w:p w:rsidR="00012B74" w:rsidRPr="0071100B" w:rsidRDefault="00012B74" w:rsidP="00012B74">
      <w:pPr>
        <w:autoSpaceDE w:val="0"/>
        <w:autoSpaceDN w:val="0"/>
        <w:adjustRightInd w:val="0"/>
        <w:spacing w:after="0" w:line="240" w:lineRule="auto"/>
        <w:jc w:val="both"/>
        <w:outlineLvl w:val="0"/>
        <w:rPr>
          <w:rFonts w:ascii="Times New Roman" w:hAnsi="Times New Roman" w:cs="Times New Roman"/>
          <w:sz w:val="20"/>
          <w:szCs w:val="20"/>
        </w:rPr>
      </w:pPr>
      <w:r w:rsidRPr="0071100B">
        <w:rPr>
          <w:rFonts w:ascii="Times New Roman" w:hAnsi="Times New Roman" w:cs="Times New Roman"/>
          <w:sz w:val="20"/>
          <w:szCs w:val="20"/>
        </w:rPr>
        <w:t xml:space="preserve">    канализационного хозяйства</w:t>
      </w:r>
    </w:p>
    <w:p w:rsidR="00012B74" w:rsidRPr="0071100B" w:rsidRDefault="00012B74" w:rsidP="00012B74">
      <w:pPr>
        <w:autoSpaceDE w:val="0"/>
        <w:autoSpaceDN w:val="0"/>
        <w:adjustRightInd w:val="0"/>
        <w:spacing w:after="0" w:line="240" w:lineRule="auto"/>
        <w:jc w:val="both"/>
        <w:outlineLvl w:val="0"/>
        <w:rPr>
          <w:rFonts w:ascii="Times New Roman" w:hAnsi="Times New Roman" w:cs="Times New Roman"/>
          <w:sz w:val="20"/>
          <w:szCs w:val="20"/>
        </w:rPr>
      </w:pPr>
      <w:r w:rsidRPr="0071100B">
        <w:rPr>
          <w:rFonts w:ascii="Times New Roman" w:hAnsi="Times New Roman" w:cs="Times New Roman"/>
          <w:sz w:val="20"/>
          <w:szCs w:val="20"/>
        </w:rPr>
        <w:t>____________________________________   ____________________________________</w:t>
      </w:r>
    </w:p>
    <w:p w:rsidR="00012B74" w:rsidRDefault="00012B74" w:rsidP="00012B74">
      <w:pPr>
        <w:autoSpaceDE w:val="0"/>
        <w:autoSpaceDN w:val="0"/>
        <w:adjustRightInd w:val="0"/>
        <w:spacing w:after="0" w:line="240" w:lineRule="auto"/>
        <w:jc w:val="both"/>
        <w:outlineLvl w:val="0"/>
        <w:rPr>
          <w:rFonts w:ascii="Times New Roman" w:hAnsi="Times New Roman" w:cs="Times New Roman"/>
          <w:sz w:val="20"/>
          <w:szCs w:val="20"/>
        </w:rPr>
      </w:pPr>
    </w:p>
    <w:p w:rsidR="00012B74" w:rsidRPr="0071100B" w:rsidRDefault="00012B74" w:rsidP="00012B74">
      <w:pPr>
        <w:autoSpaceDE w:val="0"/>
        <w:autoSpaceDN w:val="0"/>
        <w:adjustRightInd w:val="0"/>
        <w:spacing w:after="0" w:line="240" w:lineRule="auto"/>
        <w:jc w:val="both"/>
        <w:outlineLvl w:val="0"/>
        <w:rPr>
          <w:rFonts w:ascii="Times New Roman" w:hAnsi="Times New Roman" w:cs="Times New Roman"/>
          <w:sz w:val="20"/>
          <w:szCs w:val="20"/>
        </w:rPr>
      </w:pPr>
      <w:r w:rsidRPr="0071100B">
        <w:rPr>
          <w:rFonts w:ascii="Times New Roman" w:hAnsi="Times New Roman" w:cs="Times New Roman"/>
          <w:sz w:val="20"/>
          <w:szCs w:val="20"/>
        </w:rPr>
        <w:t xml:space="preserve">  "__" ___________________ 20__ г.       "__" ___________________ 20__ г.</w:t>
      </w:r>
    </w:p>
    <w:p w:rsidR="00012B74" w:rsidRPr="0071100B" w:rsidRDefault="00012B74" w:rsidP="00012B74">
      <w:pPr>
        <w:autoSpaceDE w:val="0"/>
        <w:autoSpaceDN w:val="0"/>
        <w:adjustRightInd w:val="0"/>
        <w:spacing w:after="0" w:line="240" w:lineRule="auto"/>
        <w:jc w:val="center"/>
        <w:rPr>
          <w:rFonts w:ascii="Times New Roman" w:hAnsi="Times New Roman" w:cs="Times New Roman"/>
          <w:sz w:val="20"/>
          <w:szCs w:val="20"/>
        </w:rPr>
      </w:pP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     Организация </w:t>
      </w:r>
      <w:proofErr w:type="spellStart"/>
      <w:r w:rsidRPr="001931CE">
        <w:rPr>
          <w:rFonts w:ascii="Times New Roman" w:hAnsi="Times New Roman" w:cs="Times New Roman"/>
          <w:color w:val="000000" w:themeColor="text1"/>
          <w:sz w:val="20"/>
          <w:szCs w:val="20"/>
        </w:rPr>
        <w:t>водопроводн</w:t>
      </w:r>
      <w:proofErr w:type="gramStart"/>
      <w:r w:rsidRPr="001931CE">
        <w:rPr>
          <w:rFonts w:ascii="Times New Roman" w:hAnsi="Times New Roman" w:cs="Times New Roman"/>
          <w:color w:val="000000" w:themeColor="text1"/>
          <w:sz w:val="20"/>
          <w:szCs w:val="20"/>
        </w:rPr>
        <w:t>о</w:t>
      </w:r>
      <w:proofErr w:type="spellEnd"/>
      <w:r w:rsidRPr="001931CE">
        <w:rPr>
          <w:rFonts w:ascii="Times New Roman" w:hAnsi="Times New Roman" w:cs="Times New Roman"/>
          <w:color w:val="000000" w:themeColor="text1"/>
          <w:sz w:val="20"/>
          <w:szCs w:val="20"/>
        </w:rPr>
        <w:t>-</w:t>
      </w:r>
      <w:proofErr w:type="gramEnd"/>
      <w:r w:rsidRPr="001931CE">
        <w:rPr>
          <w:rFonts w:ascii="Times New Roman" w:hAnsi="Times New Roman" w:cs="Times New Roman"/>
          <w:color w:val="000000" w:themeColor="text1"/>
          <w:sz w:val="20"/>
          <w:szCs w:val="20"/>
        </w:rPr>
        <w:t xml:space="preserve">                       Абонент</w:t>
      </w: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    канализационного хозяйства</w:t>
      </w: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____________________________________   ____________________________________</w:t>
      </w: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____________________________________   ____________________________________</w:t>
      </w: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  "__" ___________________ 20__ г.       "__" ___________________ 20__ г.</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jc w:val="right"/>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Приложение N 3</w:t>
      </w:r>
    </w:p>
    <w:p w:rsidR="001931CE" w:rsidRDefault="001931CE" w:rsidP="006B4A8F">
      <w:pPr>
        <w:autoSpaceDE w:val="0"/>
        <w:autoSpaceDN w:val="0"/>
        <w:adjustRightInd w:val="0"/>
        <w:spacing w:after="0" w:line="240" w:lineRule="auto"/>
        <w:jc w:val="right"/>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к договору</w:t>
      </w:r>
      <w:r w:rsidR="0031112D">
        <w:rPr>
          <w:rFonts w:ascii="Times New Roman" w:hAnsi="Times New Roman" w:cs="Times New Roman"/>
          <w:color w:val="000000" w:themeColor="text1"/>
          <w:sz w:val="20"/>
          <w:szCs w:val="20"/>
        </w:rPr>
        <w:t xml:space="preserve"> </w:t>
      </w:r>
      <w:r w:rsidRPr="001931CE">
        <w:rPr>
          <w:rFonts w:ascii="Times New Roman" w:hAnsi="Times New Roman" w:cs="Times New Roman"/>
          <w:color w:val="000000" w:themeColor="text1"/>
          <w:sz w:val="20"/>
          <w:szCs w:val="20"/>
        </w:rPr>
        <w:t>холодного водоснабжения</w:t>
      </w:r>
    </w:p>
    <w:p w:rsidR="0031112D" w:rsidRPr="0071100B" w:rsidRDefault="0031112D" w:rsidP="0031112D">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№__ от__</w:t>
      </w:r>
    </w:p>
    <w:p w:rsidR="001931CE" w:rsidRPr="001931CE" w:rsidRDefault="001931CE" w:rsidP="006B4A8F">
      <w:pPr>
        <w:autoSpaceDE w:val="0"/>
        <w:autoSpaceDN w:val="0"/>
        <w:adjustRightInd w:val="0"/>
        <w:spacing w:after="0" w:line="240" w:lineRule="auto"/>
        <w:rPr>
          <w:rFonts w:ascii="Times New Roman" w:hAnsi="Times New Roman" w:cs="Times New Roman"/>
          <w:color w:val="000000" w:themeColor="text1"/>
          <w:sz w:val="20"/>
          <w:szCs w:val="20"/>
        </w:rPr>
      </w:pPr>
    </w:p>
    <w:p w:rsidR="001931CE" w:rsidRPr="001931CE" w:rsidRDefault="001931CE" w:rsidP="00026C53">
      <w:pPr>
        <w:autoSpaceDE w:val="0"/>
        <w:autoSpaceDN w:val="0"/>
        <w:adjustRightInd w:val="0"/>
        <w:spacing w:after="0" w:line="240" w:lineRule="auto"/>
        <w:jc w:val="center"/>
        <w:rPr>
          <w:rFonts w:ascii="Times New Roman" w:hAnsi="Times New Roman" w:cs="Times New Roman"/>
          <w:color w:val="000000" w:themeColor="text1"/>
          <w:sz w:val="20"/>
          <w:szCs w:val="20"/>
        </w:rPr>
      </w:pPr>
      <w:bookmarkStart w:id="7" w:name="Par314"/>
      <w:bookmarkEnd w:id="7"/>
      <w:r w:rsidRPr="001931CE">
        <w:rPr>
          <w:rFonts w:ascii="Times New Roman" w:hAnsi="Times New Roman" w:cs="Times New Roman"/>
          <w:color w:val="000000" w:themeColor="text1"/>
          <w:sz w:val="20"/>
          <w:szCs w:val="20"/>
        </w:rPr>
        <w:t>РЕЖИМ</w:t>
      </w:r>
    </w:p>
    <w:p w:rsidR="001931CE" w:rsidRPr="001931CE" w:rsidRDefault="001931CE" w:rsidP="00026C53">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подачи (потребления) холодной воды</w:t>
      </w:r>
    </w:p>
    <w:p w:rsidR="001931CE" w:rsidRPr="001931CE" w:rsidRDefault="001931CE" w:rsidP="006B4A8F">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tblPr>
      <w:tblGrid>
        <w:gridCol w:w="567"/>
        <w:gridCol w:w="1871"/>
        <w:gridCol w:w="2211"/>
        <w:gridCol w:w="2211"/>
        <w:gridCol w:w="2211"/>
      </w:tblGrid>
      <w:tr w:rsidR="001931CE" w:rsidRPr="001931CE">
        <w:tc>
          <w:tcPr>
            <w:tcW w:w="567"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N </w:t>
            </w:r>
            <w:proofErr w:type="spellStart"/>
            <w:proofErr w:type="gramStart"/>
            <w:r w:rsidRPr="001931CE">
              <w:rPr>
                <w:rFonts w:ascii="Times New Roman" w:hAnsi="Times New Roman" w:cs="Times New Roman"/>
                <w:color w:val="000000" w:themeColor="text1"/>
                <w:sz w:val="20"/>
                <w:szCs w:val="20"/>
              </w:rPr>
              <w:t>п</w:t>
            </w:r>
            <w:proofErr w:type="spellEnd"/>
            <w:proofErr w:type="gramEnd"/>
            <w:r w:rsidRPr="001931CE">
              <w:rPr>
                <w:rFonts w:ascii="Times New Roman" w:hAnsi="Times New Roman" w:cs="Times New Roman"/>
                <w:color w:val="000000" w:themeColor="text1"/>
                <w:sz w:val="20"/>
                <w:szCs w:val="20"/>
              </w:rPr>
              <w:t>/</w:t>
            </w:r>
            <w:proofErr w:type="spellStart"/>
            <w:r w:rsidRPr="001931CE">
              <w:rPr>
                <w:rFonts w:ascii="Times New Roman" w:hAnsi="Times New Roman" w:cs="Times New Roman"/>
                <w:color w:val="000000" w:themeColor="text1"/>
                <w:sz w:val="20"/>
                <w:szCs w:val="20"/>
              </w:rPr>
              <w:t>п</w:t>
            </w:r>
            <w:proofErr w:type="spellEnd"/>
          </w:p>
        </w:tc>
        <w:tc>
          <w:tcPr>
            <w:tcW w:w="1871"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Наименование объекта (ввода)</w:t>
            </w:r>
          </w:p>
        </w:tc>
        <w:tc>
          <w:tcPr>
            <w:tcW w:w="2211"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Гарантированный объем подачи холодной воды (отдельно для холодной питьевой и технической воды)</w:t>
            </w:r>
          </w:p>
        </w:tc>
        <w:tc>
          <w:tcPr>
            <w:tcW w:w="2211"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Гарантированный объем подачи холодной воды на нужды пожаротушения</w:t>
            </w:r>
          </w:p>
        </w:tc>
        <w:tc>
          <w:tcPr>
            <w:tcW w:w="2211"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Гарантированный уровень давления холодной воды (отдельно для холодной питьевой и технической воды)</w:t>
            </w:r>
          </w:p>
        </w:tc>
      </w:tr>
      <w:tr w:rsidR="001931CE" w:rsidRPr="001931CE">
        <w:tc>
          <w:tcPr>
            <w:tcW w:w="567"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1</w:t>
            </w:r>
          </w:p>
        </w:tc>
        <w:tc>
          <w:tcPr>
            <w:tcW w:w="1871"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2</w:t>
            </w:r>
          </w:p>
        </w:tc>
        <w:tc>
          <w:tcPr>
            <w:tcW w:w="2211"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3</w:t>
            </w:r>
          </w:p>
        </w:tc>
        <w:tc>
          <w:tcPr>
            <w:tcW w:w="2211"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4</w:t>
            </w:r>
          </w:p>
        </w:tc>
        <w:tc>
          <w:tcPr>
            <w:tcW w:w="2211"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5</w:t>
            </w:r>
          </w:p>
        </w:tc>
      </w:tr>
      <w:tr w:rsidR="001931CE" w:rsidRPr="001931CE">
        <w:tc>
          <w:tcPr>
            <w:tcW w:w="567"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871"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211"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211"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211"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tc>
      </w:tr>
    </w:tbl>
    <w:p w:rsidR="001931CE" w:rsidRPr="001931CE" w:rsidRDefault="001931CE" w:rsidP="006B4A8F">
      <w:pPr>
        <w:autoSpaceDE w:val="0"/>
        <w:autoSpaceDN w:val="0"/>
        <w:adjustRightInd w:val="0"/>
        <w:spacing w:after="0" w:line="240" w:lineRule="auto"/>
        <w:jc w:val="both"/>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    Режим установлен на период с ________________ по ______________ 20__ г.</w:t>
      </w: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    Допустимые  перерывы   в   продолжительности   подачи   холодной   воды</w:t>
      </w: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__________________________________________________________________________.</w:t>
      </w: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Организация </w:t>
      </w:r>
      <w:proofErr w:type="spellStart"/>
      <w:r w:rsidRPr="001931CE">
        <w:rPr>
          <w:rFonts w:ascii="Times New Roman" w:hAnsi="Times New Roman" w:cs="Times New Roman"/>
          <w:color w:val="000000" w:themeColor="text1"/>
          <w:sz w:val="20"/>
          <w:szCs w:val="20"/>
        </w:rPr>
        <w:t>водопроводн</w:t>
      </w:r>
      <w:proofErr w:type="gramStart"/>
      <w:r w:rsidRPr="001931CE">
        <w:rPr>
          <w:rFonts w:ascii="Times New Roman" w:hAnsi="Times New Roman" w:cs="Times New Roman"/>
          <w:color w:val="000000" w:themeColor="text1"/>
          <w:sz w:val="20"/>
          <w:szCs w:val="20"/>
        </w:rPr>
        <w:t>о</w:t>
      </w:r>
      <w:proofErr w:type="spellEnd"/>
      <w:r w:rsidRPr="001931CE">
        <w:rPr>
          <w:rFonts w:ascii="Times New Roman" w:hAnsi="Times New Roman" w:cs="Times New Roman"/>
          <w:color w:val="000000" w:themeColor="text1"/>
          <w:sz w:val="20"/>
          <w:szCs w:val="20"/>
        </w:rPr>
        <w:t>-</w:t>
      </w:r>
      <w:proofErr w:type="gramEnd"/>
      <w:r w:rsidRPr="001931CE">
        <w:rPr>
          <w:rFonts w:ascii="Times New Roman" w:hAnsi="Times New Roman" w:cs="Times New Roman"/>
          <w:color w:val="000000" w:themeColor="text1"/>
          <w:sz w:val="20"/>
          <w:szCs w:val="20"/>
        </w:rPr>
        <w:t xml:space="preserve">                                           Абонент</w:t>
      </w: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канализационного хозяйства</w:t>
      </w: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______________________________________ ____________________________________</w:t>
      </w: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"__" ______________ 20__ г.            "__" ______________ 20__ г.</w:t>
      </w:r>
    </w:p>
    <w:p w:rsidR="001931CE" w:rsidRPr="001931CE" w:rsidRDefault="001931CE" w:rsidP="006B4A8F">
      <w:pPr>
        <w:autoSpaceDE w:val="0"/>
        <w:autoSpaceDN w:val="0"/>
        <w:adjustRightInd w:val="0"/>
        <w:spacing w:after="0" w:line="240" w:lineRule="auto"/>
        <w:jc w:val="right"/>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lastRenderedPageBreak/>
        <w:t>Приложение N 3(1)</w:t>
      </w:r>
    </w:p>
    <w:p w:rsidR="001931CE" w:rsidRDefault="001931CE" w:rsidP="006B4A8F">
      <w:pPr>
        <w:autoSpaceDE w:val="0"/>
        <w:autoSpaceDN w:val="0"/>
        <w:adjustRightInd w:val="0"/>
        <w:spacing w:after="0" w:line="240" w:lineRule="auto"/>
        <w:jc w:val="right"/>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к договору</w:t>
      </w:r>
      <w:r w:rsidR="0031112D">
        <w:rPr>
          <w:rFonts w:ascii="Times New Roman" w:hAnsi="Times New Roman" w:cs="Times New Roman"/>
          <w:color w:val="000000" w:themeColor="text1"/>
          <w:sz w:val="20"/>
          <w:szCs w:val="20"/>
        </w:rPr>
        <w:t xml:space="preserve"> </w:t>
      </w:r>
      <w:r w:rsidRPr="001931CE">
        <w:rPr>
          <w:rFonts w:ascii="Times New Roman" w:hAnsi="Times New Roman" w:cs="Times New Roman"/>
          <w:color w:val="000000" w:themeColor="text1"/>
          <w:sz w:val="20"/>
          <w:szCs w:val="20"/>
        </w:rPr>
        <w:t>холодного водоснабжения</w:t>
      </w:r>
    </w:p>
    <w:p w:rsidR="0031112D" w:rsidRPr="0071100B" w:rsidRDefault="0031112D" w:rsidP="0031112D">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№__ от__</w:t>
      </w:r>
    </w:p>
    <w:p w:rsidR="0031112D" w:rsidRPr="001931CE" w:rsidRDefault="0031112D" w:rsidP="006B4A8F">
      <w:pPr>
        <w:autoSpaceDE w:val="0"/>
        <w:autoSpaceDN w:val="0"/>
        <w:adjustRightInd w:val="0"/>
        <w:spacing w:after="0" w:line="240" w:lineRule="auto"/>
        <w:jc w:val="right"/>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jc w:val="both"/>
        <w:rPr>
          <w:rFonts w:ascii="Times New Roman" w:hAnsi="Times New Roman" w:cs="Times New Roman"/>
          <w:color w:val="000000" w:themeColor="text1"/>
          <w:sz w:val="20"/>
          <w:szCs w:val="20"/>
        </w:rPr>
      </w:pPr>
    </w:p>
    <w:p w:rsidR="001931CE" w:rsidRPr="001931CE" w:rsidRDefault="001931CE" w:rsidP="0031112D">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026C53" w:rsidRPr="0071100B" w:rsidRDefault="00026C53" w:rsidP="0031112D">
      <w:pPr>
        <w:autoSpaceDE w:val="0"/>
        <w:autoSpaceDN w:val="0"/>
        <w:adjustRightInd w:val="0"/>
        <w:spacing w:after="0" w:line="240" w:lineRule="auto"/>
        <w:jc w:val="center"/>
        <w:outlineLvl w:val="0"/>
        <w:rPr>
          <w:rFonts w:ascii="Times New Roman" w:hAnsi="Times New Roman" w:cs="Times New Roman"/>
          <w:sz w:val="20"/>
          <w:szCs w:val="20"/>
        </w:rPr>
      </w:pPr>
      <w:bookmarkStart w:id="8" w:name="Par356"/>
      <w:bookmarkEnd w:id="8"/>
      <w:r w:rsidRPr="0071100B">
        <w:rPr>
          <w:rFonts w:ascii="Times New Roman" w:hAnsi="Times New Roman" w:cs="Times New Roman"/>
          <w:sz w:val="20"/>
          <w:szCs w:val="20"/>
        </w:rPr>
        <w:t>СОГЛАШЕНИЕ</w:t>
      </w:r>
    </w:p>
    <w:p w:rsidR="00026C53" w:rsidRPr="0071100B" w:rsidRDefault="00026C53" w:rsidP="0031112D">
      <w:pPr>
        <w:autoSpaceDE w:val="0"/>
        <w:autoSpaceDN w:val="0"/>
        <w:adjustRightInd w:val="0"/>
        <w:spacing w:after="0" w:line="240" w:lineRule="auto"/>
        <w:jc w:val="center"/>
        <w:outlineLvl w:val="0"/>
        <w:rPr>
          <w:rFonts w:ascii="Times New Roman" w:hAnsi="Times New Roman" w:cs="Times New Roman"/>
          <w:sz w:val="20"/>
          <w:szCs w:val="20"/>
        </w:rPr>
      </w:pPr>
      <w:r w:rsidRPr="0071100B">
        <w:rPr>
          <w:rFonts w:ascii="Times New Roman" w:hAnsi="Times New Roman" w:cs="Times New Roman"/>
          <w:sz w:val="20"/>
          <w:szCs w:val="20"/>
        </w:rPr>
        <w:t>об осуществлении электронного документооборота</w:t>
      </w:r>
    </w:p>
    <w:p w:rsidR="00026C53" w:rsidRDefault="00026C53" w:rsidP="00026C53">
      <w:pPr>
        <w:autoSpaceDE w:val="0"/>
        <w:autoSpaceDN w:val="0"/>
        <w:adjustRightInd w:val="0"/>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код абонента № ___</w:t>
      </w:r>
    </w:p>
    <w:p w:rsidR="00026C53" w:rsidRPr="0071100B" w:rsidRDefault="00026C53" w:rsidP="00026C53">
      <w:pPr>
        <w:autoSpaceDE w:val="0"/>
        <w:autoSpaceDN w:val="0"/>
        <w:adjustRightInd w:val="0"/>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г</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овосибирск</w:t>
      </w:r>
      <w:r w:rsidRPr="0071100B">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71100B">
        <w:rPr>
          <w:rFonts w:ascii="Times New Roman" w:hAnsi="Times New Roman" w:cs="Times New Roman"/>
          <w:sz w:val="20"/>
          <w:szCs w:val="20"/>
        </w:rPr>
        <w:t xml:space="preserve">"__" ________ 20__ </w:t>
      </w:r>
      <w:r>
        <w:rPr>
          <w:rFonts w:ascii="Times New Roman" w:hAnsi="Times New Roman" w:cs="Times New Roman"/>
          <w:sz w:val="20"/>
          <w:szCs w:val="20"/>
        </w:rPr>
        <w:t>г</w:t>
      </w:r>
    </w:p>
    <w:p w:rsidR="00026C53" w:rsidRPr="0071100B" w:rsidRDefault="00026C53" w:rsidP="00026C53">
      <w:pPr>
        <w:autoSpaceDE w:val="0"/>
        <w:autoSpaceDN w:val="0"/>
        <w:adjustRightInd w:val="0"/>
        <w:spacing w:after="0" w:line="240" w:lineRule="auto"/>
        <w:jc w:val="both"/>
        <w:outlineLvl w:val="0"/>
        <w:rPr>
          <w:rFonts w:ascii="Times New Roman" w:hAnsi="Times New Roman" w:cs="Times New Roman"/>
          <w:sz w:val="20"/>
          <w:szCs w:val="20"/>
        </w:rPr>
      </w:pPr>
      <w:r w:rsidRPr="0071100B">
        <w:rPr>
          <w:rFonts w:ascii="Times New Roman" w:hAnsi="Times New Roman" w:cs="Times New Roman"/>
          <w:sz w:val="20"/>
          <w:szCs w:val="20"/>
        </w:rPr>
        <w:t xml:space="preserve">            </w:t>
      </w:r>
    </w:p>
    <w:p w:rsidR="00026C53" w:rsidRDefault="00026C53" w:rsidP="00026C53">
      <w:pPr>
        <w:autoSpaceDE w:val="0"/>
        <w:autoSpaceDN w:val="0"/>
        <w:adjustRightInd w:val="0"/>
        <w:spacing w:after="0" w:line="240" w:lineRule="auto"/>
        <w:jc w:val="both"/>
        <w:outlineLvl w:val="0"/>
        <w:rPr>
          <w:rFonts w:ascii="Times New Roman" w:hAnsi="Times New Roman" w:cs="Times New Roman"/>
          <w:sz w:val="20"/>
          <w:szCs w:val="20"/>
        </w:rPr>
      </w:pPr>
      <w:r w:rsidRPr="0071100B">
        <w:rPr>
          <w:rFonts w:ascii="Times New Roman" w:hAnsi="Times New Roman" w:cs="Times New Roman"/>
          <w:sz w:val="20"/>
          <w:szCs w:val="20"/>
        </w:rPr>
        <w:t xml:space="preserve">      </w:t>
      </w:r>
      <w:proofErr w:type="gramStart"/>
      <w:r w:rsidRPr="0071100B">
        <w:rPr>
          <w:rFonts w:ascii="Times New Roman" w:hAnsi="Times New Roman" w:cs="Times New Roman"/>
          <w:sz w:val="20"/>
          <w:szCs w:val="20"/>
        </w:rPr>
        <w:t>Муниципальное унитарное предприятие г. Новосибирска "ГОРВОДОКАНАЛ", именуемое в  дальнейшем организацией   водопроводно-канализационного хозяйства, в лице ___________________,  действующего на основании ____________________________,  с одной стороны, и _______________________,  именуемое в дальнейшем абонентом, в лице ____________________, действующей на основании ___________, с другой стороны, именуемые в  дальнейшем  сторонами, заключили настоящее</w:t>
      </w:r>
      <w:r>
        <w:rPr>
          <w:rFonts w:ascii="Times New Roman" w:hAnsi="Times New Roman" w:cs="Times New Roman"/>
          <w:sz w:val="20"/>
          <w:szCs w:val="20"/>
        </w:rPr>
        <w:t xml:space="preserve"> </w:t>
      </w:r>
      <w:r w:rsidRPr="0071100B">
        <w:rPr>
          <w:rFonts w:ascii="Times New Roman" w:hAnsi="Times New Roman" w:cs="Times New Roman"/>
          <w:sz w:val="20"/>
          <w:szCs w:val="20"/>
        </w:rPr>
        <w:t>соглашение о нижеследующем:</w:t>
      </w:r>
      <w:proofErr w:type="gramEnd"/>
    </w:p>
    <w:p w:rsidR="001931CE" w:rsidRPr="00026C53" w:rsidRDefault="001931CE" w:rsidP="00026C53">
      <w:pPr>
        <w:autoSpaceDE w:val="0"/>
        <w:autoSpaceDN w:val="0"/>
        <w:adjustRightInd w:val="0"/>
        <w:spacing w:after="0" w:line="240" w:lineRule="auto"/>
        <w:ind w:firstLine="567"/>
        <w:jc w:val="both"/>
        <w:outlineLvl w:val="0"/>
        <w:rPr>
          <w:rFonts w:ascii="Times New Roman" w:hAnsi="Times New Roman" w:cs="Times New Roman"/>
          <w:sz w:val="20"/>
          <w:szCs w:val="20"/>
        </w:rPr>
      </w:pPr>
      <w:r w:rsidRPr="001931CE">
        <w:rPr>
          <w:rFonts w:ascii="Times New Roman" w:hAnsi="Times New Roman" w:cs="Times New Roman"/>
          <w:color w:val="000000" w:themeColor="text1"/>
          <w:sz w:val="20"/>
          <w:szCs w:val="20"/>
        </w:rP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 (ИНН _____________/ОГРН _____________).</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акт сдачи-приемки услуг, подписанный электронной подписью абонента и подтвержденный оператором электронного документооборота.</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4. </w:t>
      </w:r>
      <w:proofErr w:type="gramStart"/>
      <w:r w:rsidRPr="001931CE">
        <w:rPr>
          <w:rFonts w:ascii="Times New Roman" w:hAnsi="Times New Roman" w:cs="Times New Roman"/>
          <w:color w:val="000000" w:themeColor="text1"/>
          <w:sz w:val="20"/>
          <w:szCs w:val="20"/>
        </w:rPr>
        <w:t>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холодной воды и сумме платежа, считается, что абонент согласен с представленным расчетом суммы платежа, а указанные в расчетно-платежных документах</w:t>
      </w:r>
      <w:proofErr w:type="gramEnd"/>
      <w:r w:rsidRPr="001931CE">
        <w:rPr>
          <w:rFonts w:ascii="Times New Roman" w:hAnsi="Times New Roman" w:cs="Times New Roman"/>
          <w:color w:val="000000" w:themeColor="text1"/>
          <w:sz w:val="20"/>
          <w:szCs w:val="20"/>
        </w:rPr>
        <w:t xml:space="preserve"> показания приборов учета являются согласованными абонентом.</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1931CE" w:rsidRPr="001931CE" w:rsidRDefault="001931CE" w:rsidP="006B4A8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6. </w:t>
      </w:r>
      <w:proofErr w:type="gramStart"/>
      <w:r w:rsidRPr="001931CE">
        <w:rPr>
          <w:rFonts w:ascii="Times New Roman" w:hAnsi="Times New Roman" w:cs="Times New Roman"/>
          <w:color w:val="000000" w:themeColor="text1"/>
          <w:sz w:val="20"/>
          <w:szCs w:val="20"/>
        </w:rPr>
        <w:t>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roofErr w:type="gramEnd"/>
    </w:p>
    <w:p w:rsidR="001931CE" w:rsidRPr="001931CE" w:rsidRDefault="001931CE" w:rsidP="006B4A8F">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tblPr>
      <w:tblGrid>
        <w:gridCol w:w="340"/>
        <w:gridCol w:w="552"/>
        <w:gridCol w:w="1474"/>
        <w:gridCol w:w="473"/>
        <w:gridCol w:w="624"/>
        <w:gridCol w:w="879"/>
        <w:gridCol w:w="340"/>
        <w:gridCol w:w="340"/>
        <w:gridCol w:w="567"/>
        <w:gridCol w:w="1304"/>
        <w:gridCol w:w="406"/>
        <w:gridCol w:w="567"/>
        <w:gridCol w:w="1164"/>
      </w:tblGrid>
      <w:tr w:rsidR="001931CE" w:rsidRPr="001931CE">
        <w:tc>
          <w:tcPr>
            <w:tcW w:w="4342" w:type="dxa"/>
            <w:gridSpan w:val="6"/>
          </w:tcPr>
          <w:p w:rsidR="001931CE" w:rsidRPr="001931CE" w:rsidRDefault="001931CE" w:rsidP="006B4A8F">
            <w:pPr>
              <w:autoSpaceDE w:val="0"/>
              <w:autoSpaceDN w:val="0"/>
              <w:adjustRightInd w:val="0"/>
              <w:spacing w:after="0" w:line="240" w:lineRule="auto"/>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Организация водопроводно-канализационного хозяйства</w:t>
            </w:r>
          </w:p>
        </w:tc>
        <w:tc>
          <w:tcPr>
            <w:tcW w:w="340" w:type="dxa"/>
          </w:tcPr>
          <w:p w:rsidR="001931CE" w:rsidRPr="001931CE" w:rsidRDefault="001931CE" w:rsidP="006B4A8F">
            <w:pPr>
              <w:autoSpaceDE w:val="0"/>
              <w:autoSpaceDN w:val="0"/>
              <w:adjustRightInd w:val="0"/>
              <w:spacing w:after="0" w:line="240" w:lineRule="auto"/>
              <w:rPr>
                <w:rFonts w:ascii="Times New Roman" w:hAnsi="Times New Roman" w:cs="Times New Roman"/>
                <w:color w:val="000000" w:themeColor="text1"/>
                <w:sz w:val="20"/>
                <w:szCs w:val="20"/>
              </w:rPr>
            </w:pPr>
          </w:p>
        </w:tc>
        <w:tc>
          <w:tcPr>
            <w:tcW w:w="4348" w:type="dxa"/>
            <w:gridSpan w:val="6"/>
          </w:tcPr>
          <w:p w:rsidR="001931CE" w:rsidRPr="001931CE" w:rsidRDefault="001931CE" w:rsidP="006B4A8F">
            <w:pPr>
              <w:autoSpaceDE w:val="0"/>
              <w:autoSpaceDN w:val="0"/>
              <w:adjustRightInd w:val="0"/>
              <w:spacing w:after="0" w:line="240" w:lineRule="auto"/>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Абонент</w:t>
            </w:r>
          </w:p>
        </w:tc>
      </w:tr>
      <w:tr w:rsidR="001931CE" w:rsidRPr="001931CE">
        <w:tc>
          <w:tcPr>
            <w:tcW w:w="4342" w:type="dxa"/>
            <w:gridSpan w:val="6"/>
            <w:tcBorders>
              <w:bottom w:val="single" w:sz="4" w:space="0" w:color="auto"/>
            </w:tcBorders>
          </w:tcPr>
          <w:p w:rsidR="001931CE" w:rsidRPr="001931CE" w:rsidRDefault="001931CE" w:rsidP="006B4A8F">
            <w:pPr>
              <w:autoSpaceDE w:val="0"/>
              <w:autoSpaceDN w:val="0"/>
              <w:adjustRightInd w:val="0"/>
              <w:spacing w:after="0" w:line="240" w:lineRule="auto"/>
              <w:rPr>
                <w:rFonts w:ascii="Times New Roman" w:hAnsi="Times New Roman" w:cs="Times New Roman"/>
                <w:color w:val="000000" w:themeColor="text1"/>
                <w:sz w:val="20"/>
                <w:szCs w:val="20"/>
              </w:rPr>
            </w:pPr>
          </w:p>
        </w:tc>
        <w:tc>
          <w:tcPr>
            <w:tcW w:w="340" w:type="dxa"/>
          </w:tcPr>
          <w:p w:rsidR="001931CE" w:rsidRPr="001931CE" w:rsidRDefault="001931CE" w:rsidP="006B4A8F">
            <w:pPr>
              <w:autoSpaceDE w:val="0"/>
              <w:autoSpaceDN w:val="0"/>
              <w:adjustRightInd w:val="0"/>
              <w:spacing w:after="0" w:line="240" w:lineRule="auto"/>
              <w:rPr>
                <w:rFonts w:ascii="Times New Roman" w:hAnsi="Times New Roman" w:cs="Times New Roman"/>
                <w:color w:val="000000" w:themeColor="text1"/>
                <w:sz w:val="20"/>
                <w:szCs w:val="20"/>
              </w:rPr>
            </w:pPr>
          </w:p>
        </w:tc>
        <w:tc>
          <w:tcPr>
            <w:tcW w:w="4348" w:type="dxa"/>
            <w:gridSpan w:val="6"/>
            <w:tcBorders>
              <w:bottom w:val="single" w:sz="4" w:space="0" w:color="auto"/>
            </w:tcBorders>
          </w:tcPr>
          <w:p w:rsidR="001931CE" w:rsidRPr="001931CE" w:rsidRDefault="001931CE" w:rsidP="006B4A8F">
            <w:pPr>
              <w:autoSpaceDE w:val="0"/>
              <w:autoSpaceDN w:val="0"/>
              <w:adjustRightInd w:val="0"/>
              <w:spacing w:after="0" w:line="240" w:lineRule="auto"/>
              <w:rPr>
                <w:rFonts w:ascii="Times New Roman" w:hAnsi="Times New Roman" w:cs="Times New Roman"/>
                <w:color w:val="000000" w:themeColor="text1"/>
                <w:sz w:val="20"/>
                <w:szCs w:val="20"/>
              </w:rPr>
            </w:pPr>
          </w:p>
        </w:tc>
      </w:tr>
      <w:tr w:rsidR="001931CE" w:rsidRPr="001931CE">
        <w:tc>
          <w:tcPr>
            <w:tcW w:w="4342" w:type="dxa"/>
            <w:gridSpan w:val="6"/>
            <w:tcBorders>
              <w:top w:val="single" w:sz="4" w:space="0" w:color="auto"/>
            </w:tcBorders>
          </w:tcPr>
          <w:p w:rsidR="001931CE" w:rsidRPr="001931CE" w:rsidRDefault="001931CE" w:rsidP="006B4A8F">
            <w:pPr>
              <w:autoSpaceDE w:val="0"/>
              <w:autoSpaceDN w:val="0"/>
              <w:adjustRightInd w:val="0"/>
              <w:spacing w:after="0" w:line="240" w:lineRule="auto"/>
              <w:rPr>
                <w:rFonts w:ascii="Times New Roman" w:hAnsi="Times New Roman" w:cs="Times New Roman"/>
                <w:color w:val="000000" w:themeColor="text1"/>
                <w:sz w:val="20"/>
                <w:szCs w:val="20"/>
              </w:rPr>
            </w:pPr>
          </w:p>
        </w:tc>
        <w:tc>
          <w:tcPr>
            <w:tcW w:w="340" w:type="dxa"/>
          </w:tcPr>
          <w:p w:rsidR="001931CE" w:rsidRPr="001931CE" w:rsidRDefault="001931CE" w:rsidP="006B4A8F">
            <w:pPr>
              <w:autoSpaceDE w:val="0"/>
              <w:autoSpaceDN w:val="0"/>
              <w:adjustRightInd w:val="0"/>
              <w:spacing w:after="0" w:line="240" w:lineRule="auto"/>
              <w:rPr>
                <w:rFonts w:ascii="Times New Roman" w:hAnsi="Times New Roman" w:cs="Times New Roman"/>
                <w:color w:val="000000" w:themeColor="text1"/>
                <w:sz w:val="20"/>
                <w:szCs w:val="20"/>
              </w:rPr>
            </w:pPr>
          </w:p>
        </w:tc>
        <w:tc>
          <w:tcPr>
            <w:tcW w:w="4348" w:type="dxa"/>
            <w:gridSpan w:val="6"/>
            <w:tcBorders>
              <w:top w:val="single" w:sz="4" w:space="0" w:color="auto"/>
            </w:tcBorders>
          </w:tcPr>
          <w:p w:rsidR="001931CE" w:rsidRPr="001931CE" w:rsidRDefault="001931CE" w:rsidP="006B4A8F">
            <w:pPr>
              <w:autoSpaceDE w:val="0"/>
              <w:autoSpaceDN w:val="0"/>
              <w:adjustRightInd w:val="0"/>
              <w:spacing w:after="0" w:line="240" w:lineRule="auto"/>
              <w:rPr>
                <w:rFonts w:ascii="Times New Roman" w:hAnsi="Times New Roman" w:cs="Times New Roman"/>
                <w:color w:val="000000" w:themeColor="text1"/>
                <w:sz w:val="20"/>
                <w:szCs w:val="20"/>
              </w:rPr>
            </w:pPr>
          </w:p>
        </w:tc>
      </w:tr>
      <w:tr w:rsidR="001931CE" w:rsidRPr="001931CE">
        <w:tc>
          <w:tcPr>
            <w:tcW w:w="340" w:type="dxa"/>
          </w:tcPr>
          <w:p w:rsidR="001931CE" w:rsidRPr="001931CE" w:rsidRDefault="001931CE" w:rsidP="006B4A8F">
            <w:pPr>
              <w:autoSpaceDE w:val="0"/>
              <w:autoSpaceDN w:val="0"/>
              <w:adjustRightInd w:val="0"/>
              <w:spacing w:after="0" w:line="240" w:lineRule="auto"/>
              <w:jc w:val="right"/>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w:t>
            </w:r>
          </w:p>
        </w:tc>
        <w:tc>
          <w:tcPr>
            <w:tcW w:w="552" w:type="dxa"/>
          </w:tcPr>
          <w:p w:rsidR="001931CE" w:rsidRPr="001931CE" w:rsidRDefault="001931CE" w:rsidP="006B4A8F">
            <w:pPr>
              <w:autoSpaceDE w:val="0"/>
              <w:autoSpaceDN w:val="0"/>
              <w:adjustRightInd w:val="0"/>
              <w:spacing w:after="0" w:line="240" w:lineRule="auto"/>
              <w:rPr>
                <w:rFonts w:ascii="Times New Roman" w:hAnsi="Times New Roman" w:cs="Times New Roman"/>
                <w:color w:val="000000" w:themeColor="text1"/>
                <w:sz w:val="20"/>
                <w:szCs w:val="20"/>
              </w:rPr>
            </w:pPr>
          </w:p>
        </w:tc>
        <w:tc>
          <w:tcPr>
            <w:tcW w:w="1474" w:type="dxa"/>
          </w:tcPr>
          <w:p w:rsidR="001931CE" w:rsidRPr="001931CE" w:rsidRDefault="001931CE" w:rsidP="006B4A8F">
            <w:pPr>
              <w:autoSpaceDE w:val="0"/>
              <w:autoSpaceDN w:val="0"/>
              <w:adjustRightInd w:val="0"/>
              <w:spacing w:after="0" w:line="240" w:lineRule="auto"/>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w:t>
            </w:r>
          </w:p>
        </w:tc>
        <w:tc>
          <w:tcPr>
            <w:tcW w:w="473" w:type="dxa"/>
          </w:tcPr>
          <w:p w:rsidR="001931CE" w:rsidRPr="001931CE" w:rsidRDefault="001931CE" w:rsidP="006B4A8F">
            <w:pPr>
              <w:autoSpaceDE w:val="0"/>
              <w:autoSpaceDN w:val="0"/>
              <w:adjustRightInd w:val="0"/>
              <w:spacing w:after="0" w:line="240" w:lineRule="auto"/>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20</w:t>
            </w:r>
          </w:p>
        </w:tc>
        <w:tc>
          <w:tcPr>
            <w:tcW w:w="624" w:type="dxa"/>
          </w:tcPr>
          <w:p w:rsidR="001931CE" w:rsidRPr="001931CE" w:rsidRDefault="001931CE" w:rsidP="006B4A8F">
            <w:pPr>
              <w:autoSpaceDE w:val="0"/>
              <w:autoSpaceDN w:val="0"/>
              <w:adjustRightInd w:val="0"/>
              <w:spacing w:after="0" w:line="240" w:lineRule="auto"/>
              <w:rPr>
                <w:rFonts w:ascii="Times New Roman" w:hAnsi="Times New Roman" w:cs="Times New Roman"/>
                <w:color w:val="000000" w:themeColor="text1"/>
                <w:sz w:val="20"/>
                <w:szCs w:val="20"/>
              </w:rPr>
            </w:pPr>
          </w:p>
        </w:tc>
        <w:tc>
          <w:tcPr>
            <w:tcW w:w="879" w:type="dxa"/>
          </w:tcPr>
          <w:p w:rsidR="001931CE" w:rsidRPr="001931CE" w:rsidRDefault="001931CE" w:rsidP="006B4A8F">
            <w:pPr>
              <w:autoSpaceDE w:val="0"/>
              <w:autoSpaceDN w:val="0"/>
              <w:adjustRightInd w:val="0"/>
              <w:spacing w:after="0" w:line="240" w:lineRule="auto"/>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г.</w:t>
            </w:r>
          </w:p>
        </w:tc>
        <w:tc>
          <w:tcPr>
            <w:tcW w:w="340" w:type="dxa"/>
          </w:tcPr>
          <w:p w:rsidR="001931CE" w:rsidRPr="001931CE" w:rsidRDefault="001931CE" w:rsidP="006B4A8F">
            <w:pPr>
              <w:autoSpaceDE w:val="0"/>
              <w:autoSpaceDN w:val="0"/>
              <w:adjustRightInd w:val="0"/>
              <w:spacing w:after="0" w:line="240" w:lineRule="auto"/>
              <w:rPr>
                <w:rFonts w:ascii="Times New Roman" w:hAnsi="Times New Roman" w:cs="Times New Roman"/>
                <w:color w:val="000000" w:themeColor="text1"/>
                <w:sz w:val="20"/>
                <w:szCs w:val="20"/>
              </w:rPr>
            </w:pPr>
          </w:p>
        </w:tc>
        <w:tc>
          <w:tcPr>
            <w:tcW w:w="340" w:type="dxa"/>
          </w:tcPr>
          <w:p w:rsidR="001931CE" w:rsidRPr="001931CE" w:rsidRDefault="001931CE" w:rsidP="006B4A8F">
            <w:pPr>
              <w:autoSpaceDE w:val="0"/>
              <w:autoSpaceDN w:val="0"/>
              <w:adjustRightInd w:val="0"/>
              <w:spacing w:after="0" w:line="240" w:lineRule="auto"/>
              <w:jc w:val="right"/>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w:t>
            </w:r>
          </w:p>
        </w:tc>
        <w:tc>
          <w:tcPr>
            <w:tcW w:w="567" w:type="dxa"/>
          </w:tcPr>
          <w:p w:rsidR="001931CE" w:rsidRPr="001931CE" w:rsidRDefault="001931CE" w:rsidP="006B4A8F">
            <w:pPr>
              <w:autoSpaceDE w:val="0"/>
              <w:autoSpaceDN w:val="0"/>
              <w:adjustRightInd w:val="0"/>
              <w:spacing w:after="0" w:line="240" w:lineRule="auto"/>
              <w:rPr>
                <w:rFonts w:ascii="Times New Roman" w:hAnsi="Times New Roman" w:cs="Times New Roman"/>
                <w:color w:val="000000" w:themeColor="text1"/>
                <w:sz w:val="20"/>
                <w:szCs w:val="20"/>
              </w:rPr>
            </w:pPr>
          </w:p>
        </w:tc>
        <w:tc>
          <w:tcPr>
            <w:tcW w:w="1304" w:type="dxa"/>
          </w:tcPr>
          <w:p w:rsidR="001931CE" w:rsidRPr="001931CE" w:rsidRDefault="001931CE" w:rsidP="006B4A8F">
            <w:pPr>
              <w:autoSpaceDE w:val="0"/>
              <w:autoSpaceDN w:val="0"/>
              <w:adjustRightInd w:val="0"/>
              <w:spacing w:after="0" w:line="240" w:lineRule="auto"/>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w:t>
            </w:r>
          </w:p>
        </w:tc>
        <w:tc>
          <w:tcPr>
            <w:tcW w:w="406" w:type="dxa"/>
          </w:tcPr>
          <w:p w:rsidR="001931CE" w:rsidRPr="001931CE" w:rsidRDefault="001931CE" w:rsidP="006B4A8F">
            <w:pPr>
              <w:autoSpaceDE w:val="0"/>
              <w:autoSpaceDN w:val="0"/>
              <w:adjustRightInd w:val="0"/>
              <w:spacing w:after="0" w:line="240" w:lineRule="auto"/>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20</w:t>
            </w:r>
          </w:p>
        </w:tc>
        <w:tc>
          <w:tcPr>
            <w:tcW w:w="567" w:type="dxa"/>
          </w:tcPr>
          <w:p w:rsidR="001931CE" w:rsidRPr="001931CE" w:rsidRDefault="001931CE" w:rsidP="006B4A8F">
            <w:pPr>
              <w:autoSpaceDE w:val="0"/>
              <w:autoSpaceDN w:val="0"/>
              <w:adjustRightInd w:val="0"/>
              <w:spacing w:after="0" w:line="240" w:lineRule="auto"/>
              <w:rPr>
                <w:rFonts w:ascii="Times New Roman" w:hAnsi="Times New Roman" w:cs="Times New Roman"/>
                <w:color w:val="000000" w:themeColor="text1"/>
                <w:sz w:val="20"/>
                <w:szCs w:val="20"/>
              </w:rPr>
            </w:pPr>
          </w:p>
        </w:tc>
        <w:tc>
          <w:tcPr>
            <w:tcW w:w="1164" w:type="dxa"/>
          </w:tcPr>
          <w:p w:rsidR="001931CE" w:rsidRPr="001931CE" w:rsidRDefault="001931CE" w:rsidP="006B4A8F">
            <w:pPr>
              <w:autoSpaceDE w:val="0"/>
              <w:autoSpaceDN w:val="0"/>
              <w:adjustRightInd w:val="0"/>
              <w:spacing w:after="0" w:line="240" w:lineRule="auto"/>
              <w:jc w:val="both"/>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г.</w:t>
            </w:r>
          </w:p>
        </w:tc>
      </w:tr>
    </w:tbl>
    <w:p w:rsidR="001931CE" w:rsidRPr="001931CE" w:rsidRDefault="001931CE" w:rsidP="006B4A8F">
      <w:pPr>
        <w:autoSpaceDE w:val="0"/>
        <w:autoSpaceDN w:val="0"/>
        <w:adjustRightInd w:val="0"/>
        <w:spacing w:after="0" w:line="240" w:lineRule="auto"/>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rPr>
          <w:rFonts w:ascii="Times New Roman" w:hAnsi="Times New Roman" w:cs="Times New Roman"/>
          <w:color w:val="000000" w:themeColor="text1"/>
          <w:sz w:val="20"/>
          <w:szCs w:val="20"/>
        </w:rPr>
      </w:pPr>
    </w:p>
    <w:p w:rsidR="001931CE" w:rsidRDefault="001931CE" w:rsidP="006B4A8F">
      <w:pPr>
        <w:autoSpaceDE w:val="0"/>
        <w:autoSpaceDN w:val="0"/>
        <w:adjustRightInd w:val="0"/>
        <w:spacing w:after="0" w:line="240" w:lineRule="auto"/>
        <w:rPr>
          <w:rFonts w:ascii="Times New Roman" w:hAnsi="Times New Roman" w:cs="Times New Roman"/>
          <w:color w:val="000000" w:themeColor="text1"/>
          <w:sz w:val="20"/>
          <w:szCs w:val="20"/>
        </w:rPr>
      </w:pPr>
    </w:p>
    <w:p w:rsidR="004E4AB2" w:rsidRDefault="004E4AB2" w:rsidP="006B4A8F">
      <w:pPr>
        <w:autoSpaceDE w:val="0"/>
        <w:autoSpaceDN w:val="0"/>
        <w:adjustRightInd w:val="0"/>
        <w:spacing w:after="0" w:line="240" w:lineRule="auto"/>
        <w:rPr>
          <w:rFonts w:ascii="Times New Roman" w:hAnsi="Times New Roman" w:cs="Times New Roman"/>
          <w:color w:val="000000" w:themeColor="text1"/>
          <w:sz w:val="20"/>
          <w:szCs w:val="20"/>
        </w:rPr>
      </w:pPr>
    </w:p>
    <w:p w:rsidR="004E4AB2" w:rsidRDefault="004E4AB2" w:rsidP="006B4A8F">
      <w:pPr>
        <w:autoSpaceDE w:val="0"/>
        <w:autoSpaceDN w:val="0"/>
        <w:adjustRightInd w:val="0"/>
        <w:spacing w:after="0" w:line="240" w:lineRule="auto"/>
        <w:rPr>
          <w:rFonts w:ascii="Times New Roman" w:hAnsi="Times New Roman" w:cs="Times New Roman"/>
          <w:color w:val="000000" w:themeColor="text1"/>
          <w:sz w:val="20"/>
          <w:szCs w:val="20"/>
        </w:rPr>
      </w:pPr>
    </w:p>
    <w:p w:rsidR="004E4AB2" w:rsidRDefault="004E4AB2" w:rsidP="006B4A8F">
      <w:pPr>
        <w:autoSpaceDE w:val="0"/>
        <w:autoSpaceDN w:val="0"/>
        <w:adjustRightInd w:val="0"/>
        <w:spacing w:after="0" w:line="240" w:lineRule="auto"/>
        <w:rPr>
          <w:rFonts w:ascii="Times New Roman" w:hAnsi="Times New Roman" w:cs="Times New Roman"/>
          <w:color w:val="000000" w:themeColor="text1"/>
          <w:sz w:val="20"/>
          <w:szCs w:val="20"/>
        </w:rPr>
      </w:pPr>
    </w:p>
    <w:p w:rsidR="004E4AB2" w:rsidRDefault="004E4AB2" w:rsidP="006B4A8F">
      <w:pPr>
        <w:autoSpaceDE w:val="0"/>
        <w:autoSpaceDN w:val="0"/>
        <w:adjustRightInd w:val="0"/>
        <w:spacing w:after="0" w:line="240" w:lineRule="auto"/>
        <w:rPr>
          <w:rFonts w:ascii="Times New Roman" w:hAnsi="Times New Roman" w:cs="Times New Roman"/>
          <w:color w:val="000000" w:themeColor="text1"/>
          <w:sz w:val="20"/>
          <w:szCs w:val="20"/>
        </w:rPr>
      </w:pPr>
    </w:p>
    <w:p w:rsidR="004E4AB2" w:rsidRDefault="004E4AB2" w:rsidP="006B4A8F">
      <w:pPr>
        <w:autoSpaceDE w:val="0"/>
        <w:autoSpaceDN w:val="0"/>
        <w:adjustRightInd w:val="0"/>
        <w:spacing w:after="0" w:line="240" w:lineRule="auto"/>
        <w:rPr>
          <w:rFonts w:ascii="Times New Roman" w:hAnsi="Times New Roman" w:cs="Times New Roman"/>
          <w:color w:val="000000" w:themeColor="text1"/>
          <w:sz w:val="20"/>
          <w:szCs w:val="20"/>
        </w:rPr>
      </w:pPr>
    </w:p>
    <w:p w:rsidR="004E4AB2" w:rsidRPr="001931CE" w:rsidRDefault="004E4AB2" w:rsidP="006B4A8F">
      <w:pPr>
        <w:autoSpaceDE w:val="0"/>
        <w:autoSpaceDN w:val="0"/>
        <w:adjustRightInd w:val="0"/>
        <w:spacing w:after="0" w:line="240" w:lineRule="auto"/>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jc w:val="right"/>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lastRenderedPageBreak/>
        <w:t>Приложение N 4</w:t>
      </w:r>
    </w:p>
    <w:p w:rsidR="001931CE" w:rsidRDefault="001931CE" w:rsidP="006B4A8F">
      <w:pPr>
        <w:autoSpaceDE w:val="0"/>
        <w:autoSpaceDN w:val="0"/>
        <w:adjustRightInd w:val="0"/>
        <w:spacing w:after="0" w:line="240" w:lineRule="auto"/>
        <w:jc w:val="right"/>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к договору</w:t>
      </w:r>
      <w:r w:rsidR="0031112D">
        <w:rPr>
          <w:rFonts w:ascii="Times New Roman" w:hAnsi="Times New Roman" w:cs="Times New Roman"/>
          <w:color w:val="000000" w:themeColor="text1"/>
          <w:sz w:val="20"/>
          <w:szCs w:val="20"/>
        </w:rPr>
        <w:t xml:space="preserve"> </w:t>
      </w:r>
      <w:r w:rsidRPr="001931CE">
        <w:rPr>
          <w:rFonts w:ascii="Times New Roman" w:hAnsi="Times New Roman" w:cs="Times New Roman"/>
          <w:color w:val="000000" w:themeColor="text1"/>
          <w:sz w:val="20"/>
          <w:szCs w:val="20"/>
        </w:rPr>
        <w:t>холодного водоснабжения</w:t>
      </w:r>
    </w:p>
    <w:p w:rsidR="0031112D" w:rsidRPr="0071100B" w:rsidRDefault="0031112D" w:rsidP="0031112D">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№__ от__</w:t>
      </w:r>
    </w:p>
    <w:p w:rsidR="0031112D" w:rsidRPr="001931CE" w:rsidRDefault="0031112D" w:rsidP="006B4A8F">
      <w:pPr>
        <w:autoSpaceDE w:val="0"/>
        <w:autoSpaceDN w:val="0"/>
        <w:adjustRightInd w:val="0"/>
        <w:spacing w:after="0" w:line="240" w:lineRule="auto"/>
        <w:jc w:val="right"/>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rPr>
          <w:rFonts w:ascii="Times New Roman" w:hAnsi="Times New Roman" w:cs="Times New Roman"/>
          <w:color w:val="000000" w:themeColor="text1"/>
          <w:sz w:val="20"/>
          <w:szCs w:val="20"/>
        </w:rPr>
      </w:pPr>
    </w:p>
    <w:p w:rsidR="001931CE" w:rsidRPr="001931CE" w:rsidRDefault="001931CE" w:rsidP="00026C53">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bookmarkStart w:id="9" w:name="Par426"/>
      <w:bookmarkEnd w:id="9"/>
      <w:r w:rsidRPr="001931CE">
        <w:rPr>
          <w:rFonts w:ascii="Times New Roman" w:hAnsi="Times New Roman" w:cs="Times New Roman"/>
          <w:color w:val="000000" w:themeColor="text1"/>
          <w:sz w:val="20"/>
          <w:szCs w:val="20"/>
        </w:rPr>
        <w:t>СВЕДЕНИЯ</w:t>
      </w:r>
    </w:p>
    <w:p w:rsidR="001931CE" w:rsidRPr="001931CE" w:rsidRDefault="001931CE" w:rsidP="00026C53">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об узлах учета, приборах учета и местах отбора проб</w:t>
      </w:r>
    </w:p>
    <w:p w:rsidR="001931CE" w:rsidRPr="001931CE" w:rsidRDefault="001931CE" w:rsidP="00026C53">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холодной воды</w:t>
      </w:r>
    </w:p>
    <w:p w:rsidR="001931CE" w:rsidRPr="001931CE" w:rsidRDefault="001931CE" w:rsidP="006B4A8F">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tblPr>
      <w:tblGrid>
        <w:gridCol w:w="680"/>
        <w:gridCol w:w="2835"/>
        <w:gridCol w:w="2778"/>
        <w:gridCol w:w="2778"/>
      </w:tblGrid>
      <w:tr w:rsidR="001931CE" w:rsidRPr="001931CE">
        <w:tc>
          <w:tcPr>
            <w:tcW w:w="680"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N </w:t>
            </w:r>
            <w:proofErr w:type="spellStart"/>
            <w:proofErr w:type="gramStart"/>
            <w:r w:rsidRPr="001931CE">
              <w:rPr>
                <w:rFonts w:ascii="Times New Roman" w:hAnsi="Times New Roman" w:cs="Times New Roman"/>
                <w:color w:val="000000" w:themeColor="text1"/>
                <w:sz w:val="20"/>
                <w:szCs w:val="20"/>
              </w:rPr>
              <w:t>п</w:t>
            </w:r>
            <w:proofErr w:type="spellEnd"/>
            <w:proofErr w:type="gramEnd"/>
            <w:r w:rsidRPr="001931CE">
              <w:rPr>
                <w:rFonts w:ascii="Times New Roman" w:hAnsi="Times New Roman" w:cs="Times New Roman"/>
                <w:color w:val="000000" w:themeColor="text1"/>
                <w:sz w:val="20"/>
                <w:szCs w:val="20"/>
              </w:rPr>
              <w:t>/</w:t>
            </w:r>
            <w:proofErr w:type="spellStart"/>
            <w:r w:rsidRPr="001931CE">
              <w:rPr>
                <w:rFonts w:ascii="Times New Roman" w:hAnsi="Times New Roman" w:cs="Times New Roman"/>
                <w:color w:val="000000" w:themeColor="text1"/>
                <w:sz w:val="20"/>
                <w:szCs w:val="20"/>
              </w:rPr>
              <w:t>п</w:t>
            </w:r>
            <w:proofErr w:type="spellEnd"/>
          </w:p>
        </w:tc>
        <w:tc>
          <w:tcPr>
            <w:tcW w:w="2835"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Показания приборов учета на начало подачи ресурса и дата их снятия</w:t>
            </w:r>
          </w:p>
        </w:tc>
        <w:tc>
          <w:tcPr>
            <w:tcW w:w="2778"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Дата опломбирования</w:t>
            </w:r>
          </w:p>
        </w:tc>
        <w:tc>
          <w:tcPr>
            <w:tcW w:w="2778"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Дата очередной поверки</w:t>
            </w:r>
          </w:p>
        </w:tc>
      </w:tr>
      <w:tr w:rsidR="001931CE" w:rsidRPr="001931CE">
        <w:tc>
          <w:tcPr>
            <w:tcW w:w="680"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2</w:t>
            </w:r>
          </w:p>
        </w:tc>
        <w:tc>
          <w:tcPr>
            <w:tcW w:w="2778"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3</w:t>
            </w:r>
          </w:p>
        </w:tc>
        <w:tc>
          <w:tcPr>
            <w:tcW w:w="2778"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4</w:t>
            </w:r>
          </w:p>
        </w:tc>
      </w:tr>
      <w:tr w:rsidR="001931CE" w:rsidRPr="001931CE">
        <w:tc>
          <w:tcPr>
            <w:tcW w:w="680"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778"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778"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tc>
      </w:tr>
    </w:tbl>
    <w:p w:rsidR="001931CE" w:rsidRPr="001931CE" w:rsidRDefault="001931CE" w:rsidP="006B4A8F">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tblPr>
      <w:tblGrid>
        <w:gridCol w:w="624"/>
        <w:gridCol w:w="2494"/>
        <w:gridCol w:w="1814"/>
        <w:gridCol w:w="1984"/>
        <w:gridCol w:w="2154"/>
      </w:tblGrid>
      <w:tr w:rsidR="001931CE" w:rsidRPr="001931CE">
        <w:tc>
          <w:tcPr>
            <w:tcW w:w="624"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N </w:t>
            </w:r>
            <w:proofErr w:type="spellStart"/>
            <w:proofErr w:type="gramStart"/>
            <w:r w:rsidRPr="001931CE">
              <w:rPr>
                <w:rFonts w:ascii="Times New Roman" w:hAnsi="Times New Roman" w:cs="Times New Roman"/>
                <w:color w:val="000000" w:themeColor="text1"/>
                <w:sz w:val="20"/>
                <w:szCs w:val="20"/>
              </w:rPr>
              <w:t>п</w:t>
            </w:r>
            <w:proofErr w:type="spellEnd"/>
            <w:proofErr w:type="gramEnd"/>
            <w:r w:rsidRPr="001931CE">
              <w:rPr>
                <w:rFonts w:ascii="Times New Roman" w:hAnsi="Times New Roman" w:cs="Times New Roman"/>
                <w:color w:val="000000" w:themeColor="text1"/>
                <w:sz w:val="20"/>
                <w:szCs w:val="20"/>
              </w:rPr>
              <w:t>/</w:t>
            </w:r>
            <w:proofErr w:type="spellStart"/>
            <w:r w:rsidRPr="001931CE">
              <w:rPr>
                <w:rFonts w:ascii="Times New Roman" w:hAnsi="Times New Roman" w:cs="Times New Roman"/>
                <w:color w:val="000000" w:themeColor="text1"/>
                <w:sz w:val="20"/>
                <w:szCs w:val="20"/>
              </w:rPr>
              <w:t>п</w:t>
            </w:r>
            <w:proofErr w:type="spellEnd"/>
          </w:p>
        </w:tc>
        <w:tc>
          <w:tcPr>
            <w:tcW w:w="2494"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Расположение узла учета</w:t>
            </w:r>
          </w:p>
        </w:tc>
        <w:tc>
          <w:tcPr>
            <w:tcW w:w="1814"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Диаметр прибора учета, </w:t>
            </w:r>
            <w:proofErr w:type="gramStart"/>
            <w:r w:rsidRPr="001931CE">
              <w:rPr>
                <w:rFonts w:ascii="Times New Roman" w:hAnsi="Times New Roman" w:cs="Times New Roman"/>
                <w:color w:val="000000" w:themeColor="text1"/>
                <w:sz w:val="20"/>
                <w:szCs w:val="20"/>
              </w:rPr>
              <w:t>мм</w:t>
            </w:r>
            <w:proofErr w:type="gramEnd"/>
          </w:p>
        </w:tc>
        <w:tc>
          <w:tcPr>
            <w:tcW w:w="1984"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Марка и заводской номер прибора учета</w:t>
            </w:r>
          </w:p>
        </w:tc>
        <w:tc>
          <w:tcPr>
            <w:tcW w:w="2154"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Технический паспорт прилагается (указать количество листов)</w:t>
            </w:r>
          </w:p>
        </w:tc>
      </w:tr>
      <w:tr w:rsidR="001931CE" w:rsidRPr="001931CE">
        <w:tc>
          <w:tcPr>
            <w:tcW w:w="624"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1</w:t>
            </w:r>
          </w:p>
        </w:tc>
        <w:tc>
          <w:tcPr>
            <w:tcW w:w="2494"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2</w:t>
            </w:r>
          </w:p>
        </w:tc>
        <w:tc>
          <w:tcPr>
            <w:tcW w:w="1814"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4</w:t>
            </w:r>
          </w:p>
        </w:tc>
        <w:tc>
          <w:tcPr>
            <w:tcW w:w="2154"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5</w:t>
            </w:r>
          </w:p>
        </w:tc>
      </w:tr>
      <w:tr w:rsidR="001931CE" w:rsidRPr="001931CE">
        <w:tc>
          <w:tcPr>
            <w:tcW w:w="624"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494"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814"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984"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154"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tc>
      </w:tr>
    </w:tbl>
    <w:p w:rsidR="001931CE" w:rsidRPr="001931CE" w:rsidRDefault="001931CE" w:rsidP="006B4A8F">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tblPr>
      <w:tblGrid>
        <w:gridCol w:w="624"/>
        <w:gridCol w:w="2835"/>
        <w:gridCol w:w="2835"/>
        <w:gridCol w:w="2778"/>
      </w:tblGrid>
      <w:tr w:rsidR="001931CE" w:rsidRPr="001931CE">
        <w:tc>
          <w:tcPr>
            <w:tcW w:w="624"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N </w:t>
            </w:r>
            <w:proofErr w:type="spellStart"/>
            <w:proofErr w:type="gramStart"/>
            <w:r w:rsidRPr="001931CE">
              <w:rPr>
                <w:rFonts w:ascii="Times New Roman" w:hAnsi="Times New Roman" w:cs="Times New Roman"/>
                <w:color w:val="000000" w:themeColor="text1"/>
                <w:sz w:val="20"/>
                <w:szCs w:val="20"/>
              </w:rPr>
              <w:t>п</w:t>
            </w:r>
            <w:proofErr w:type="spellEnd"/>
            <w:proofErr w:type="gramEnd"/>
            <w:r w:rsidRPr="001931CE">
              <w:rPr>
                <w:rFonts w:ascii="Times New Roman" w:hAnsi="Times New Roman" w:cs="Times New Roman"/>
                <w:color w:val="000000" w:themeColor="text1"/>
                <w:sz w:val="20"/>
                <w:szCs w:val="20"/>
              </w:rPr>
              <w:t>/</w:t>
            </w:r>
            <w:proofErr w:type="spellStart"/>
            <w:r w:rsidRPr="001931CE">
              <w:rPr>
                <w:rFonts w:ascii="Times New Roman" w:hAnsi="Times New Roman" w:cs="Times New Roman"/>
                <w:color w:val="000000" w:themeColor="text1"/>
                <w:sz w:val="20"/>
                <w:szCs w:val="20"/>
              </w:rPr>
              <w:t>п</w:t>
            </w:r>
            <w:proofErr w:type="spellEnd"/>
          </w:p>
        </w:tc>
        <w:tc>
          <w:tcPr>
            <w:tcW w:w="2835"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Расположение места отбора проб</w:t>
            </w:r>
          </w:p>
        </w:tc>
        <w:tc>
          <w:tcPr>
            <w:tcW w:w="2835"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Характеристика места отбора проб</w:t>
            </w:r>
          </w:p>
        </w:tc>
        <w:tc>
          <w:tcPr>
            <w:tcW w:w="2778"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Частота отбора проб</w:t>
            </w:r>
          </w:p>
        </w:tc>
      </w:tr>
      <w:tr w:rsidR="001931CE" w:rsidRPr="001931CE">
        <w:tc>
          <w:tcPr>
            <w:tcW w:w="624"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3</w:t>
            </w:r>
          </w:p>
        </w:tc>
        <w:tc>
          <w:tcPr>
            <w:tcW w:w="2778"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4</w:t>
            </w:r>
          </w:p>
        </w:tc>
      </w:tr>
      <w:tr w:rsidR="001931CE" w:rsidRPr="001931CE">
        <w:tc>
          <w:tcPr>
            <w:tcW w:w="624"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778"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p>
        </w:tc>
      </w:tr>
    </w:tbl>
    <w:p w:rsidR="001931CE" w:rsidRPr="001931CE" w:rsidRDefault="001931CE" w:rsidP="006B4A8F">
      <w:pPr>
        <w:autoSpaceDE w:val="0"/>
        <w:autoSpaceDN w:val="0"/>
        <w:adjustRightInd w:val="0"/>
        <w:spacing w:after="0" w:line="240" w:lineRule="auto"/>
        <w:jc w:val="both"/>
        <w:rPr>
          <w:rFonts w:ascii="Times New Roman" w:hAnsi="Times New Roman" w:cs="Times New Roman"/>
          <w:color w:val="000000" w:themeColor="text1"/>
          <w:sz w:val="20"/>
          <w:szCs w:val="20"/>
        </w:rPr>
      </w:pPr>
    </w:p>
    <w:p w:rsidR="00026C53" w:rsidRDefault="001931CE" w:rsidP="00026C53">
      <w:pPr>
        <w:autoSpaceDE w:val="0"/>
        <w:autoSpaceDN w:val="0"/>
        <w:adjustRightInd w:val="0"/>
        <w:spacing w:after="0" w:line="240" w:lineRule="auto"/>
        <w:jc w:val="both"/>
        <w:outlineLvl w:val="0"/>
        <w:rPr>
          <w:rFonts w:ascii="Times New Roman" w:hAnsi="Times New Roman" w:cs="Times New Roman"/>
          <w:sz w:val="20"/>
          <w:szCs w:val="20"/>
        </w:rPr>
      </w:pPr>
      <w:r w:rsidRPr="001931CE">
        <w:rPr>
          <w:rFonts w:ascii="Times New Roman" w:hAnsi="Times New Roman" w:cs="Times New Roman"/>
          <w:color w:val="000000" w:themeColor="text1"/>
          <w:sz w:val="20"/>
          <w:szCs w:val="20"/>
        </w:rPr>
        <w:t xml:space="preserve">    </w:t>
      </w:r>
      <w:r w:rsidR="00026C53" w:rsidRPr="0071100B">
        <w:rPr>
          <w:rFonts w:ascii="Times New Roman" w:hAnsi="Times New Roman" w:cs="Times New Roman"/>
          <w:sz w:val="20"/>
          <w:szCs w:val="20"/>
        </w:rPr>
        <w:t xml:space="preserve">    </w:t>
      </w:r>
      <w:r w:rsidR="00026C53" w:rsidRPr="00993356">
        <w:rPr>
          <w:rFonts w:ascii="Times New Roman" w:hAnsi="Times New Roman" w:cs="Times New Roman"/>
          <w:sz w:val="20"/>
          <w:szCs w:val="20"/>
        </w:rPr>
        <w:t xml:space="preserve">    Абонент обязан согласовать с организацией водопроводно-канализационного хозяйства и приложить к договору схему  расположения  узлов  учета и мест отбора проб холодной воды.</w:t>
      </w:r>
    </w:p>
    <w:p w:rsidR="00026C53" w:rsidRPr="0071100B" w:rsidRDefault="00026C53" w:rsidP="00026C53">
      <w:pPr>
        <w:autoSpaceDE w:val="0"/>
        <w:autoSpaceDN w:val="0"/>
        <w:adjustRightInd w:val="0"/>
        <w:spacing w:after="0" w:line="240" w:lineRule="auto"/>
        <w:jc w:val="both"/>
        <w:outlineLvl w:val="0"/>
        <w:rPr>
          <w:rFonts w:ascii="Times New Roman" w:hAnsi="Times New Roman" w:cs="Times New Roman"/>
          <w:sz w:val="20"/>
          <w:szCs w:val="20"/>
        </w:rPr>
      </w:pPr>
    </w:p>
    <w:p w:rsidR="001931CE" w:rsidRPr="001931CE" w:rsidRDefault="001931CE" w:rsidP="00026C53">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Организация </w:t>
      </w:r>
      <w:proofErr w:type="spellStart"/>
      <w:r w:rsidRPr="001931CE">
        <w:rPr>
          <w:rFonts w:ascii="Times New Roman" w:hAnsi="Times New Roman" w:cs="Times New Roman"/>
          <w:color w:val="000000" w:themeColor="text1"/>
          <w:sz w:val="20"/>
          <w:szCs w:val="20"/>
        </w:rPr>
        <w:t>водопроводн</w:t>
      </w:r>
      <w:proofErr w:type="gramStart"/>
      <w:r w:rsidRPr="001931CE">
        <w:rPr>
          <w:rFonts w:ascii="Times New Roman" w:hAnsi="Times New Roman" w:cs="Times New Roman"/>
          <w:color w:val="000000" w:themeColor="text1"/>
          <w:sz w:val="20"/>
          <w:szCs w:val="20"/>
        </w:rPr>
        <w:t>о</w:t>
      </w:r>
      <w:proofErr w:type="spellEnd"/>
      <w:r w:rsidRPr="001931CE">
        <w:rPr>
          <w:rFonts w:ascii="Times New Roman" w:hAnsi="Times New Roman" w:cs="Times New Roman"/>
          <w:color w:val="000000" w:themeColor="text1"/>
          <w:sz w:val="20"/>
          <w:szCs w:val="20"/>
        </w:rPr>
        <w:t>-</w:t>
      </w:r>
      <w:proofErr w:type="gramEnd"/>
      <w:r w:rsidRPr="001931CE">
        <w:rPr>
          <w:rFonts w:ascii="Times New Roman" w:hAnsi="Times New Roman" w:cs="Times New Roman"/>
          <w:color w:val="000000" w:themeColor="text1"/>
          <w:sz w:val="20"/>
          <w:szCs w:val="20"/>
        </w:rPr>
        <w:t xml:space="preserve">                                           Абонент</w:t>
      </w: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канализационного хозяйства</w:t>
      </w: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______________________________________ ____________________________________</w:t>
      </w: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"__" ______________ 20__ г.            "__" ______________ 20__ г.</w:t>
      </w:r>
    </w:p>
    <w:p w:rsidR="001931CE" w:rsidRPr="001931CE" w:rsidRDefault="001931CE" w:rsidP="006B4A8F">
      <w:pPr>
        <w:autoSpaceDE w:val="0"/>
        <w:autoSpaceDN w:val="0"/>
        <w:adjustRightInd w:val="0"/>
        <w:spacing w:after="0" w:line="240" w:lineRule="auto"/>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jc w:val="right"/>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Приложение N 5</w:t>
      </w:r>
    </w:p>
    <w:p w:rsidR="001931CE" w:rsidRDefault="001931CE" w:rsidP="006B4A8F">
      <w:pPr>
        <w:autoSpaceDE w:val="0"/>
        <w:autoSpaceDN w:val="0"/>
        <w:adjustRightInd w:val="0"/>
        <w:spacing w:after="0" w:line="240" w:lineRule="auto"/>
        <w:jc w:val="right"/>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к договору</w:t>
      </w:r>
      <w:r w:rsidR="0031112D">
        <w:rPr>
          <w:rFonts w:ascii="Times New Roman" w:hAnsi="Times New Roman" w:cs="Times New Roman"/>
          <w:color w:val="000000" w:themeColor="text1"/>
          <w:sz w:val="20"/>
          <w:szCs w:val="20"/>
        </w:rPr>
        <w:t xml:space="preserve"> </w:t>
      </w:r>
      <w:r w:rsidRPr="001931CE">
        <w:rPr>
          <w:rFonts w:ascii="Times New Roman" w:hAnsi="Times New Roman" w:cs="Times New Roman"/>
          <w:color w:val="000000" w:themeColor="text1"/>
          <w:sz w:val="20"/>
          <w:szCs w:val="20"/>
        </w:rPr>
        <w:t>холодного водоснабжения</w:t>
      </w:r>
    </w:p>
    <w:p w:rsidR="0031112D" w:rsidRPr="0071100B" w:rsidRDefault="0031112D" w:rsidP="0031112D">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№__ от__</w:t>
      </w:r>
    </w:p>
    <w:p w:rsidR="0031112D" w:rsidRPr="001931CE" w:rsidRDefault="0031112D" w:rsidP="006B4A8F">
      <w:pPr>
        <w:autoSpaceDE w:val="0"/>
        <w:autoSpaceDN w:val="0"/>
        <w:adjustRightInd w:val="0"/>
        <w:spacing w:after="0" w:line="240" w:lineRule="auto"/>
        <w:jc w:val="right"/>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jc w:val="right"/>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jc w:val="right"/>
        <w:rPr>
          <w:rFonts w:ascii="Times New Roman" w:hAnsi="Times New Roman" w:cs="Times New Roman"/>
          <w:color w:val="000000" w:themeColor="text1"/>
          <w:sz w:val="20"/>
          <w:szCs w:val="20"/>
        </w:rPr>
      </w:pPr>
    </w:p>
    <w:p w:rsidR="001931CE" w:rsidRPr="001931CE" w:rsidRDefault="001931CE" w:rsidP="00026C53">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bookmarkStart w:id="10" w:name="Par492"/>
      <w:bookmarkEnd w:id="10"/>
      <w:r w:rsidRPr="001931CE">
        <w:rPr>
          <w:rFonts w:ascii="Times New Roman" w:hAnsi="Times New Roman" w:cs="Times New Roman"/>
          <w:color w:val="000000" w:themeColor="text1"/>
          <w:sz w:val="20"/>
          <w:szCs w:val="20"/>
        </w:rPr>
        <w:t>ПОКАЗАТЕЛИ</w:t>
      </w:r>
    </w:p>
    <w:p w:rsidR="001931CE" w:rsidRPr="001931CE" w:rsidRDefault="001931CE" w:rsidP="00026C53">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качества холодной (технической) воды</w:t>
      </w:r>
    </w:p>
    <w:p w:rsidR="001931CE" w:rsidRPr="001931CE" w:rsidRDefault="001931CE" w:rsidP="006B4A8F">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tblPr>
      <w:tblGrid>
        <w:gridCol w:w="4252"/>
        <w:gridCol w:w="4819"/>
      </w:tblGrid>
      <w:tr w:rsidR="001931CE" w:rsidRPr="001931CE">
        <w:tc>
          <w:tcPr>
            <w:tcW w:w="4252"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Показатели качества холодной (технической) воды (абсолютные величины)</w:t>
            </w:r>
          </w:p>
        </w:tc>
        <w:tc>
          <w:tcPr>
            <w:tcW w:w="4819"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Допустимые отклонения показателей качества холодной (технической) воды</w:t>
            </w:r>
          </w:p>
        </w:tc>
      </w:tr>
      <w:tr w:rsidR="001931CE" w:rsidRPr="001931CE">
        <w:tc>
          <w:tcPr>
            <w:tcW w:w="4252"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1</w:t>
            </w:r>
          </w:p>
        </w:tc>
        <w:tc>
          <w:tcPr>
            <w:tcW w:w="4819" w:type="dxa"/>
            <w:tcBorders>
              <w:top w:val="single" w:sz="4" w:space="0" w:color="auto"/>
              <w:left w:val="single" w:sz="4" w:space="0" w:color="auto"/>
              <w:bottom w:val="single" w:sz="4" w:space="0" w:color="auto"/>
              <w:right w:val="single" w:sz="4" w:space="0" w:color="auto"/>
            </w:tcBorders>
          </w:tcPr>
          <w:p w:rsidR="001931CE" w:rsidRPr="001931CE" w:rsidRDefault="001931CE"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2</w:t>
            </w:r>
          </w:p>
        </w:tc>
      </w:tr>
      <w:tr w:rsidR="001931CE" w:rsidRPr="001931CE">
        <w:tc>
          <w:tcPr>
            <w:tcW w:w="4252" w:type="dxa"/>
            <w:tcBorders>
              <w:top w:val="single" w:sz="4" w:space="0" w:color="auto"/>
              <w:left w:val="single" w:sz="4" w:space="0" w:color="auto"/>
              <w:bottom w:val="single" w:sz="4" w:space="0" w:color="auto"/>
              <w:right w:val="single" w:sz="4" w:space="0" w:color="auto"/>
            </w:tcBorders>
          </w:tcPr>
          <w:p w:rsidR="001931CE" w:rsidRPr="001931CE" w:rsidRDefault="00026C53"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819" w:type="dxa"/>
            <w:tcBorders>
              <w:top w:val="single" w:sz="4" w:space="0" w:color="auto"/>
              <w:left w:val="single" w:sz="4" w:space="0" w:color="auto"/>
              <w:bottom w:val="single" w:sz="4" w:space="0" w:color="auto"/>
              <w:right w:val="single" w:sz="4" w:space="0" w:color="auto"/>
            </w:tcBorders>
          </w:tcPr>
          <w:p w:rsidR="001931CE" w:rsidRPr="001931CE" w:rsidRDefault="00026C53" w:rsidP="006B4A8F">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bl>
    <w:p w:rsidR="00026C53" w:rsidRPr="0071100B" w:rsidRDefault="00026C53" w:rsidP="00026C53">
      <w:pPr>
        <w:autoSpaceDE w:val="0"/>
        <w:autoSpaceDN w:val="0"/>
        <w:adjustRightInd w:val="0"/>
        <w:spacing w:after="0" w:line="240" w:lineRule="auto"/>
        <w:jc w:val="both"/>
        <w:rPr>
          <w:rFonts w:ascii="Times New Roman" w:hAnsi="Times New Roman" w:cs="Times New Roman"/>
          <w:sz w:val="20"/>
          <w:szCs w:val="20"/>
        </w:rPr>
      </w:pPr>
      <w:r w:rsidRPr="00E47993">
        <w:rPr>
          <w:rFonts w:ascii="Times New Roman" w:hAnsi="Times New Roman" w:cs="Times New Roman"/>
          <w:sz w:val="20"/>
          <w:szCs w:val="20"/>
        </w:rPr>
        <w:t>Подача технической воды организацией водопроводно-канализационного хозяйства абоненту не производится.</w:t>
      </w:r>
    </w:p>
    <w:p w:rsidR="001931CE" w:rsidRPr="001931CE" w:rsidRDefault="001931CE" w:rsidP="006B4A8F">
      <w:pPr>
        <w:autoSpaceDE w:val="0"/>
        <w:autoSpaceDN w:val="0"/>
        <w:adjustRightInd w:val="0"/>
        <w:spacing w:after="0" w:line="240" w:lineRule="auto"/>
        <w:jc w:val="both"/>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Организация </w:t>
      </w:r>
      <w:proofErr w:type="spellStart"/>
      <w:r w:rsidRPr="001931CE">
        <w:rPr>
          <w:rFonts w:ascii="Times New Roman" w:hAnsi="Times New Roman" w:cs="Times New Roman"/>
          <w:color w:val="000000" w:themeColor="text1"/>
          <w:sz w:val="20"/>
          <w:szCs w:val="20"/>
        </w:rPr>
        <w:t>водопроводн</w:t>
      </w:r>
      <w:proofErr w:type="gramStart"/>
      <w:r w:rsidRPr="001931CE">
        <w:rPr>
          <w:rFonts w:ascii="Times New Roman" w:hAnsi="Times New Roman" w:cs="Times New Roman"/>
          <w:color w:val="000000" w:themeColor="text1"/>
          <w:sz w:val="20"/>
          <w:szCs w:val="20"/>
        </w:rPr>
        <w:t>о</w:t>
      </w:r>
      <w:proofErr w:type="spellEnd"/>
      <w:r w:rsidRPr="001931CE">
        <w:rPr>
          <w:rFonts w:ascii="Times New Roman" w:hAnsi="Times New Roman" w:cs="Times New Roman"/>
          <w:color w:val="000000" w:themeColor="text1"/>
          <w:sz w:val="20"/>
          <w:szCs w:val="20"/>
        </w:rPr>
        <w:t>-</w:t>
      </w:r>
      <w:proofErr w:type="gramEnd"/>
      <w:r w:rsidRPr="001931CE">
        <w:rPr>
          <w:rFonts w:ascii="Times New Roman" w:hAnsi="Times New Roman" w:cs="Times New Roman"/>
          <w:color w:val="000000" w:themeColor="text1"/>
          <w:sz w:val="20"/>
          <w:szCs w:val="20"/>
        </w:rPr>
        <w:t xml:space="preserve">                                           Абонент</w:t>
      </w: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канализационного хозяйства</w:t>
      </w: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lastRenderedPageBreak/>
        <w:t>______________________________________ ____________________________________</w:t>
      </w: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p>
    <w:p w:rsidR="001931CE" w:rsidRPr="001931CE" w:rsidRDefault="001931CE" w:rsidP="006B4A8F">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"__" ______________ 20__ г.                   "__" ______________ 20__ г.</w:t>
      </w:r>
    </w:p>
    <w:p w:rsidR="001931CE" w:rsidRPr="001931CE" w:rsidRDefault="001931CE" w:rsidP="006B4A8F">
      <w:pPr>
        <w:autoSpaceDE w:val="0"/>
        <w:autoSpaceDN w:val="0"/>
        <w:adjustRightInd w:val="0"/>
        <w:spacing w:after="0" w:line="240" w:lineRule="auto"/>
        <w:jc w:val="right"/>
        <w:rPr>
          <w:rFonts w:ascii="Times New Roman" w:hAnsi="Times New Roman" w:cs="Times New Roman"/>
          <w:color w:val="000000" w:themeColor="text1"/>
          <w:sz w:val="20"/>
          <w:szCs w:val="20"/>
        </w:rPr>
      </w:pPr>
    </w:p>
    <w:p w:rsidR="000F6E73" w:rsidRDefault="000F6E73" w:rsidP="006B4A8F">
      <w:pPr>
        <w:spacing w:after="0"/>
        <w:rPr>
          <w:rFonts w:ascii="Times New Roman" w:hAnsi="Times New Roman" w:cs="Times New Roman"/>
          <w:color w:val="000000" w:themeColor="text1"/>
          <w:sz w:val="20"/>
          <w:szCs w:val="20"/>
        </w:rPr>
      </w:pPr>
    </w:p>
    <w:p w:rsidR="004E4AB2" w:rsidRPr="004E4AB2" w:rsidRDefault="004E4AB2" w:rsidP="004E4AB2">
      <w:pPr>
        <w:autoSpaceDE w:val="0"/>
        <w:autoSpaceDN w:val="0"/>
        <w:adjustRightInd w:val="0"/>
        <w:spacing w:after="0" w:line="240" w:lineRule="auto"/>
        <w:jc w:val="right"/>
        <w:outlineLvl w:val="0"/>
        <w:rPr>
          <w:rFonts w:ascii="Times New Roman" w:hAnsi="Times New Roman" w:cs="Times New Roman"/>
          <w:sz w:val="20"/>
          <w:szCs w:val="20"/>
        </w:rPr>
      </w:pPr>
      <w:r w:rsidRPr="004E4AB2">
        <w:rPr>
          <w:rFonts w:ascii="Times New Roman" w:hAnsi="Times New Roman" w:cs="Times New Roman"/>
          <w:sz w:val="20"/>
          <w:szCs w:val="20"/>
        </w:rPr>
        <w:t>Приложение N 6</w:t>
      </w:r>
    </w:p>
    <w:p w:rsidR="004E4AB2" w:rsidRPr="004E4AB2" w:rsidRDefault="004E4AB2" w:rsidP="004E4AB2">
      <w:pPr>
        <w:autoSpaceDE w:val="0"/>
        <w:autoSpaceDN w:val="0"/>
        <w:adjustRightInd w:val="0"/>
        <w:spacing w:after="0" w:line="240" w:lineRule="auto"/>
        <w:jc w:val="right"/>
        <w:rPr>
          <w:rFonts w:ascii="Times New Roman" w:hAnsi="Times New Roman" w:cs="Times New Roman"/>
          <w:sz w:val="20"/>
          <w:szCs w:val="20"/>
        </w:rPr>
      </w:pPr>
      <w:r w:rsidRPr="004E4AB2">
        <w:rPr>
          <w:rFonts w:ascii="Times New Roman" w:hAnsi="Times New Roman" w:cs="Times New Roman"/>
          <w:sz w:val="20"/>
          <w:szCs w:val="20"/>
        </w:rPr>
        <w:t>к договору</w:t>
      </w:r>
    </w:p>
    <w:p w:rsidR="004E4AB2" w:rsidRDefault="004E4AB2" w:rsidP="004E4AB2">
      <w:pPr>
        <w:autoSpaceDE w:val="0"/>
        <w:autoSpaceDN w:val="0"/>
        <w:adjustRightInd w:val="0"/>
        <w:spacing w:after="0" w:line="240" w:lineRule="auto"/>
        <w:jc w:val="right"/>
        <w:rPr>
          <w:rFonts w:ascii="Times New Roman" w:hAnsi="Times New Roman" w:cs="Times New Roman"/>
          <w:sz w:val="20"/>
          <w:szCs w:val="20"/>
        </w:rPr>
      </w:pPr>
      <w:r w:rsidRPr="004E4AB2">
        <w:rPr>
          <w:rFonts w:ascii="Times New Roman" w:hAnsi="Times New Roman" w:cs="Times New Roman"/>
          <w:sz w:val="20"/>
          <w:szCs w:val="20"/>
        </w:rPr>
        <w:t>холодного водоснабжения</w:t>
      </w:r>
    </w:p>
    <w:p w:rsidR="004E4AB2" w:rsidRPr="0071100B" w:rsidRDefault="004E4AB2" w:rsidP="004E4AB2">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№__ от__</w:t>
      </w:r>
    </w:p>
    <w:p w:rsidR="004E4AB2" w:rsidRPr="004E4AB2" w:rsidRDefault="004E4AB2" w:rsidP="004E4AB2">
      <w:pPr>
        <w:autoSpaceDE w:val="0"/>
        <w:autoSpaceDN w:val="0"/>
        <w:adjustRightInd w:val="0"/>
        <w:spacing w:after="0" w:line="240" w:lineRule="auto"/>
        <w:jc w:val="right"/>
        <w:rPr>
          <w:rFonts w:ascii="Times New Roman" w:hAnsi="Times New Roman" w:cs="Times New Roman"/>
          <w:sz w:val="20"/>
          <w:szCs w:val="20"/>
        </w:rPr>
      </w:pPr>
    </w:p>
    <w:p w:rsidR="004E4AB2" w:rsidRPr="004E4AB2" w:rsidRDefault="004E4AB2" w:rsidP="004E4AB2">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9071"/>
      </w:tblGrid>
      <w:tr w:rsidR="004E4AB2" w:rsidRPr="004E4AB2">
        <w:tc>
          <w:tcPr>
            <w:tcW w:w="9071" w:type="dxa"/>
          </w:tcPr>
          <w:p w:rsidR="004E4AB2" w:rsidRPr="004E4AB2" w:rsidRDefault="004E4AB2" w:rsidP="004E4AB2">
            <w:pPr>
              <w:autoSpaceDE w:val="0"/>
              <w:autoSpaceDN w:val="0"/>
              <w:adjustRightInd w:val="0"/>
              <w:spacing w:after="0" w:line="240" w:lineRule="auto"/>
              <w:jc w:val="center"/>
              <w:rPr>
                <w:rFonts w:ascii="Times New Roman" w:hAnsi="Times New Roman" w:cs="Times New Roman"/>
                <w:sz w:val="20"/>
                <w:szCs w:val="20"/>
              </w:rPr>
            </w:pPr>
            <w:r w:rsidRPr="004E4AB2">
              <w:rPr>
                <w:rFonts w:ascii="Times New Roman" w:hAnsi="Times New Roman" w:cs="Times New Roman"/>
                <w:sz w:val="20"/>
                <w:szCs w:val="20"/>
              </w:rPr>
              <w:t>СВЕДЕНИЯ</w:t>
            </w:r>
          </w:p>
          <w:p w:rsidR="004E4AB2" w:rsidRPr="004E4AB2" w:rsidRDefault="004E4AB2" w:rsidP="004E4AB2">
            <w:pPr>
              <w:autoSpaceDE w:val="0"/>
              <w:autoSpaceDN w:val="0"/>
              <w:adjustRightInd w:val="0"/>
              <w:spacing w:after="0" w:line="240" w:lineRule="auto"/>
              <w:jc w:val="center"/>
              <w:rPr>
                <w:rFonts w:ascii="Times New Roman" w:hAnsi="Times New Roman" w:cs="Times New Roman"/>
                <w:sz w:val="20"/>
                <w:szCs w:val="20"/>
              </w:rPr>
            </w:pPr>
            <w:r w:rsidRPr="004E4AB2">
              <w:rPr>
                <w:rFonts w:ascii="Times New Roman" w:hAnsi="Times New Roman" w:cs="Times New Roman"/>
                <w:sz w:val="20"/>
                <w:szCs w:val="20"/>
              </w:rPr>
              <w:t>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объекта абонента</w:t>
            </w:r>
          </w:p>
        </w:tc>
      </w:tr>
    </w:tbl>
    <w:p w:rsidR="004E4AB2" w:rsidRPr="004E4AB2" w:rsidRDefault="004E4AB2" w:rsidP="004E4AB2">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850"/>
        <w:gridCol w:w="4182"/>
        <w:gridCol w:w="4025"/>
      </w:tblGrid>
      <w:tr w:rsidR="004E4AB2" w:rsidRPr="004E4AB2">
        <w:tc>
          <w:tcPr>
            <w:tcW w:w="850" w:type="dxa"/>
            <w:tcBorders>
              <w:top w:val="single" w:sz="4" w:space="0" w:color="auto"/>
              <w:left w:val="single" w:sz="4" w:space="0" w:color="auto"/>
              <w:bottom w:val="single" w:sz="4" w:space="0" w:color="auto"/>
              <w:right w:val="single" w:sz="4" w:space="0" w:color="auto"/>
            </w:tcBorders>
          </w:tcPr>
          <w:p w:rsidR="004E4AB2" w:rsidRPr="004E4AB2" w:rsidRDefault="004E4AB2" w:rsidP="004E4AB2">
            <w:pPr>
              <w:autoSpaceDE w:val="0"/>
              <w:autoSpaceDN w:val="0"/>
              <w:adjustRightInd w:val="0"/>
              <w:spacing w:after="0" w:line="240" w:lineRule="auto"/>
              <w:jc w:val="center"/>
              <w:rPr>
                <w:rFonts w:ascii="Times New Roman" w:hAnsi="Times New Roman" w:cs="Times New Roman"/>
                <w:sz w:val="20"/>
                <w:szCs w:val="20"/>
              </w:rPr>
            </w:pPr>
            <w:r w:rsidRPr="004E4AB2">
              <w:rPr>
                <w:rFonts w:ascii="Times New Roman" w:hAnsi="Times New Roman" w:cs="Times New Roman"/>
                <w:sz w:val="20"/>
                <w:szCs w:val="20"/>
              </w:rPr>
              <w:t xml:space="preserve">N </w:t>
            </w:r>
            <w:proofErr w:type="spellStart"/>
            <w:proofErr w:type="gramStart"/>
            <w:r w:rsidRPr="004E4AB2">
              <w:rPr>
                <w:rFonts w:ascii="Times New Roman" w:hAnsi="Times New Roman" w:cs="Times New Roman"/>
                <w:sz w:val="20"/>
                <w:szCs w:val="20"/>
              </w:rPr>
              <w:t>п</w:t>
            </w:r>
            <w:proofErr w:type="spellEnd"/>
            <w:proofErr w:type="gramEnd"/>
            <w:r w:rsidRPr="004E4AB2">
              <w:rPr>
                <w:rFonts w:ascii="Times New Roman" w:hAnsi="Times New Roman" w:cs="Times New Roman"/>
                <w:sz w:val="20"/>
                <w:szCs w:val="20"/>
              </w:rPr>
              <w:t>/</w:t>
            </w:r>
            <w:proofErr w:type="spellStart"/>
            <w:r w:rsidRPr="004E4AB2">
              <w:rPr>
                <w:rFonts w:ascii="Times New Roman" w:hAnsi="Times New Roman" w:cs="Times New Roman"/>
                <w:sz w:val="20"/>
                <w:szCs w:val="20"/>
              </w:rPr>
              <w:t>п</w:t>
            </w:r>
            <w:proofErr w:type="spellEnd"/>
          </w:p>
        </w:tc>
        <w:tc>
          <w:tcPr>
            <w:tcW w:w="4182" w:type="dxa"/>
            <w:tcBorders>
              <w:top w:val="single" w:sz="4" w:space="0" w:color="auto"/>
              <w:left w:val="single" w:sz="4" w:space="0" w:color="auto"/>
              <w:bottom w:val="single" w:sz="4" w:space="0" w:color="auto"/>
              <w:right w:val="single" w:sz="4" w:space="0" w:color="auto"/>
            </w:tcBorders>
          </w:tcPr>
          <w:p w:rsidR="004E4AB2" w:rsidRPr="004E4AB2" w:rsidRDefault="004E4AB2" w:rsidP="004E4AB2">
            <w:pPr>
              <w:autoSpaceDE w:val="0"/>
              <w:autoSpaceDN w:val="0"/>
              <w:adjustRightInd w:val="0"/>
              <w:spacing w:after="0" w:line="240" w:lineRule="auto"/>
              <w:jc w:val="center"/>
              <w:rPr>
                <w:rFonts w:ascii="Times New Roman" w:hAnsi="Times New Roman" w:cs="Times New Roman"/>
                <w:sz w:val="20"/>
                <w:szCs w:val="20"/>
              </w:rPr>
            </w:pPr>
            <w:r w:rsidRPr="004E4AB2">
              <w:rPr>
                <w:rFonts w:ascii="Times New Roman" w:hAnsi="Times New Roman" w:cs="Times New Roman"/>
                <w:sz w:val="20"/>
                <w:szCs w:val="20"/>
              </w:rPr>
              <w:t>Точка подключения (технологического присоединения) объекта абонента</w:t>
            </w:r>
          </w:p>
        </w:tc>
        <w:tc>
          <w:tcPr>
            <w:tcW w:w="4025" w:type="dxa"/>
            <w:tcBorders>
              <w:top w:val="single" w:sz="4" w:space="0" w:color="auto"/>
              <w:left w:val="single" w:sz="4" w:space="0" w:color="auto"/>
              <w:bottom w:val="single" w:sz="4" w:space="0" w:color="auto"/>
              <w:right w:val="single" w:sz="4" w:space="0" w:color="auto"/>
            </w:tcBorders>
          </w:tcPr>
          <w:p w:rsidR="004E4AB2" w:rsidRPr="004E4AB2" w:rsidRDefault="004E4AB2" w:rsidP="004E4AB2">
            <w:pPr>
              <w:autoSpaceDE w:val="0"/>
              <w:autoSpaceDN w:val="0"/>
              <w:adjustRightInd w:val="0"/>
              <w:spacing w:after="0" w:line="240" w:lineRule="auto"/>
              <w:jc w:val="center"/>
              <w:rPr>
                <w:rFonts w:ascii="Times New Roman" w:hAnsi="Times New Roman" w:cs="Times New Roman"/>
                <w:sz w:val="20"/>
                <w:szCs w:val="20"/>
              </w:rPr>
            </w:pPr>
            <w:r w:rsidRPr="004E4AB2">
              <w:rPr>
                <w:rFonts w:ascii="Times New Roman" w:hAnsi="Times New Roman" w:cs="Times New Roman"/>
                <w:sz w:val="20"/>
                <w:szCs w:val="20"/>
              </w:rPr>
              <w:t>Подключенная (технологически присоединенная) мощность (нагрузка) (м</w:t>
            </w:r>
            <w:r w:rsidRPr="004E4AB2">
              <w:rPr>
                <w:rFonts w:ascii="Times New Roman" w:hAnsi="Times New Roman" w:cs="Times New Roman"/>
                <w:sz w:val="20"/>
                <w:szCs w:val="20"/>
                <w:vertAlign w:val="superscript"/>
              </w:rPr>
              <w:t>3</w:t>
            </w:r>
            <w:r w:rsidRPr="004E4AB2">
              <w:rPr>
                <w:rFonts w:ascii="Times New Roman" w:hAnsi="Times New Roman" w:cs="Times New Roman"/>
                <w:sz w:val="20"/>
                <w:szCs w:val="20"/>
              </w:rPr>
              <w:t xml:space="preserve"> в час)</w:t>
            </w:r>
          </w:p>
        </w:tc>
      </w:tr>
      <w:tr w:rsidR="004E4AB2" w:rsidRPr="004E4AB2">
        <w:tc>
          <w:tcPr>
            <w:tcW w:w="850" w:type="dxa"/>
            <w:tcBorders>
              <w:top w:val="single" w:sz="4" w:space="0" w:color="auto"/>
              <w:left w:val="single" w:sz="4" w:space="0" w:color="auto"/>
              <w:bottom w:val="single" w:sz="4" w:space="0" w:color="auto"/>
              <w:right w:val="single" w:sz="4" w:space="0" w:color="auto"/>
            </w:tcBorders>
          </w:tcPr>
          <w:p w:rsidR="004E4AB2" w:rsidRPr="004E4AB2" w:rsidRDefault="004E4AB2" w:rsidP="004E4AB2">
            <w:pPr>
              <w:autoSpaceDE w:val="0"/>
              <w:autoSpaceDN w:val="0"/>
              <w:adjustRightInd w:val="0"/>
              <w:spacing w:after="0" w:line="240" w:lineRule="auto"/>
              <w:jc w:val="center"/>
              <w:rPr>
                <w:rFonts w:ascii="Times New Roman" w:hAnsi="Times New Roman" w:cs="Times New Roman"/>
                <w:sz w:val="20"/>
                <w:szCs w:val="20"/>
              </w:rPr>
            </w:pPr>
            <w:r w:rsidRPr="004E4AB2">
              <w:rPr>
                <w:rFonts w:ascii="Times New Roman" w:hAnsi="Times New Roman" w:cs="Times New Roman"/>
                <w:sz w:val="20"/>
                <w:szCs w:val="20"/>
              </w:rPr>
              <w:t>1</w:t>
            </w:r>
          </w:p>
        </w:tc>
        <w:tc>
          <w:tcPr>
            <w:tcW w:w="4182" w:type="dxa"/>
            <w:tcBorders>
              <w:top w:val="single" w:sz="4" w:space="0" w:color="auto"/>
              <w:left w:val="single" w:sz="4" w:space="0" w:color="auto"/>
              <w:bottom w:val="single" w:sz="4" w:space="0" w:color="auto"/>
              <w:right w:val="single" w:sz="4" w:space="0" w:color="auto"/>
            </w:tcBorders>
          </w:tcPr>
          <w:p w:rsidR="004E4AB2" w:rsidRPr="004E4AB2" w:rsidRDefault="004E4AB2" w:rsidP="004E4AB2">
            <w:pPr>
              <w:autoSpaceDE w:val="0"/>
              <w:autoSpaceDN w:val="0"/>
              <w:adjustRightInd w:val="0"/>
              <w:spacing w:after="0" w:line="240" w:lineRule="auto"/>
              <w:jc w:val="center"/>
              <w:rPr>
                <w:rFonts w:ascii="Times New Roman" w:hAnsi="Times New Roman" w:cs="Times New Roman"/>
                <w:sz w:val="20"/>
                <w:szCs w:val="20"/>
              </w:rPr>
            </w:pPr>
            <w:r w:rsidRPr="004E4AB2">
              <w:rPr>
                <w:rFonts w:ascii="Times New Roman" w:hAnsi="Times New Roman" w:cs="Times New Roman"/>
                <w:sz w:val="20"/>
                <w:szCs w:val="20"/>
              </w:rPr>
              <w:t>2</w:t>
            </w:r>
          </w:p>
        </w:tc>
        <w:tc>
          <w:tcPr>
            <w:tcW w:w="4025" w:type="dxa"/>
            <w:tcBorders>
              <w:top w:val="single" w:sz="4" w:space="0" w:color="auto"/>
              <w:left w:val="single" w:sz="4" w:space="0" w:color="auto"/>
              <w:bottom w:val="single" w:sz="4" w:space="0" w:color="auto"/>
              <w:right w:val="single" w:sz="4" w:space="0" w:color="auto"/>
            </w:tcBorders>
          </w:tcPr>
          <w:p w:rsidR="004E4AB2" w:rsidRPr="004E4AB2" w:rsidRDefault="004E4AB2" w:rsidP="004E4AB2">
            <w:pPr>
              <w:autoSpaceDE w:val="0"/>
              <w:autoSpaceDN w:val="0"/>
              <w:adjustRightInd w:val="0"/>
              <w:spacing w:after="0" w:line="240" w:lineRule="auto"/>
              <w:jc w:val="center"/>
              <w:rPr>
                <w:rFonts w:ascii="Times New Roman" w:hAnsi="Times New Roman" w:cs="Times New Roman"/>
                <w:sz w:val="20"/>
                <w:szCs w:val="20"/>
              </w:rPr>
            </w:pPr>
            <w:r w:rsidRPr="004E4AB2">
              <w:rPr>
                <w:rFonts w:ascii="Times New Roman" w:hAnsi="Times New Roman" w:cs="Times New Roman"/>
                <w:sz w:val="20"/>
                <w:szCs w:val="20"/>
              </w:rPr>
              <w:t>3</w:t>
            </w:r>
          </w:p>
        </w:tc>
      </w:tr>
      <w:tr w:rsidR="004E4AB2" w:rsidRPr="004E4AB2">
        <w:tc>
          <w:tcPr>
            <w:tcW w:w="850" w:type="dxa"/>
            <w:tcBorders>
              <w:top w:val="single" w:sz="4" w:space="0" w:color="auto"/>
              <w:left w:val="single" w:sz="4" w:space="0" w:color="auto"/>
              <w:bottom w:val="single" w:sz="4" w:space="0" w:color="auto"/>
              <w:right w:val="single" w:sz="4" w:space="0" w:color="auto"/>
            </w:tcBorders>
          </w:tcPr>
          <w:p w:rsidR="004E4AB2" w:rsidRPr="004E4AB2" w:rsidRDefault="004E4AB2" w:rsidP="004E4AB2">
            <w:pPr>
              <w:autoSpaceDE w:val="0"/>
              <w:autoSpaceDN w:val="0"/>
              <w:adjustRightInd w:val="0"/>
              <w:spacing w:after="0" w:line="240" w:lineRule="auto"/>
              <w:jc w:val="center"/>
              <w:rPr>
                <w:rFonts w:ascii="Times New Roman" w:hAnsi="Times New Roman" w:cs="Times New Roman"/>
                <w:sz w:val="20"/>
                <w:szCs w:val="20"/>
              </w:rPr>
            </w:pPr>
            <w:r w:rsidRPr="004E4AB2">
              <w:rPr>
                <w:rFonts w:ascii="Times New Roman" w:hAnsi="Times New Roman" w:cs="Times New Roman"/>
                <w:sz w:val="20"/>
                <w:szCs w:val="20"/>
              </w:rPr>
              <w:t>Итого</w:t>
            </w:r>
          </w:p>
        </w:tc>
        <w:tc>
          <w:tcPr>
            <w:tcW w:w="4182" w:type="dxa"/>
            <w:tcBorders>
              <w:top w:val="single" w:sz="4" w:space="0" w:color="auto"/>
              <w:left w:val="single" w:sz="4" w:space="0" w:color="auto"/>
              <w:bottom w:val="single" w:sz="4" w:space="0" w:color="auto"/>
              <w:right w:val="single" w:sz="4" w:space="0" w:color="auto"/>
            </w:tcBorders>
          </w:tcPr>
          <w:p w:rsidR="004E4AB2" w:rsidRPr="004E4AB2" w:rsidRDefault="004E4AB2" w:rsidP="004E4AB2">
            <w:pPr>
              <w:autoSpaceDE w:val="0"/>
              <w:autoSpaceDN w:val="0"/>
              <w:adjustRightInd w:val="0"/>
              <w:spacing w:after="0" w:line="240" w:lineRule="auto"/>
              <w:rPr>
                <w:rFonts w:ascii="Times New Roman" w:hAnsi="Times New Roman" w:cs="Times New Roman"/>
                <w:sz w:val="20"/>
                <w:szCs w:val="20"/>
              </w:rPr>
            </w:pPr>
          </w:p>
        </w:tc>
        <w:tc>
          <w:tcPr>
            <w:tcW w:w="4025" w:type="dxa"/>
            <w:tcBorders>
              <w:top w:val="single" w:sz="4" w:space="0" w:color="auto"/>
              <w:left w:val="single" w:sz="4" w:space="0" w:color="auto"/>
              <w:bottom w:val="single" w:sz="4" w:space="0" w:color="auto"/>
              <w:right w:val="single" w:sz="4" w:space="0" w:color="auto"/>
            </w:tcBorders>
          </w:tcPr>
          <w:p w:rsidR="004E4AB2" w:rsidRPr="004E4AB2" w:rsidRDefault="004E4AB2" w:rsidP="004E4AB2">
            <w:pPr>
              <w:autoSpaceDE w:val="0"/>
              <w:autoSpaceDN w:val="0"/>
              <w:adjustRightInd w:val="0"/>
              <w:spacing w:after="0" w:line="240" w:lineRule="auto"/>
              <w:rPr>
                <w:rFonts w:ascii="Times New Roman" w:hAnsi="Times New Roman" w:cs="Times New Roman"/>
                <w:sz w:val="20"/>
                <w:szCs w:val="20"/>
              </w:rPr>
            </w:pPr>
          </w:p>
        </w:tc>
      </w:tr>
    </w:tbl>
    <w:p w:rsidR="004E4AB2" w:rsidRPr="004E4AB2" w:rsidRDefault="004E4AB2" w:rsidP="004E4AB2">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4361"/>
        <w:gridCol w:w="340"/>
        <w:gridCol w:w="4365"/>
      </w:tblGrid>
      <w:tr w:rsidR="004E4AB2" w:rsidRPr="004E4AB2">
        <w:tc>
          <w:tcPr>
            <w:tcW w:w="4361" w:type="dxa"/>
          </w:tcPr>
          <w:p w:rsidR="004E4AB2" w:rsidRPr="004E4AB2" w:rsidRDefault="004E4AB2" w:rsidP="004E4AB2">
            <w:pPr>
              <w:autoSpaceDE w:val="0"/>
              <w:autoSpaceDN w:val="0"/>
              <w:adjustRightInd w:val="0"/>
              <w:spacing w:after="0" w:line="240" w:lineRule="auto"/>
              <w:rPr>
                <w:rFonts w:ascii="Times New Roman" w:hAnsi="Times New Roman" w:cs="Times New Roman"/>
                <w:sz w:val="20"/>
                <w:szCs w:val="20"/>
              </w:rPr>
            </w:pPr>
            <w:r w:rsidRPr="004E4AB2">
              <w:rPr>
                <w:rFonts w:ascii="Times New Roman" w:hAnsi="Times New Roman" w:cs="Times New Roman"/>
                <w:sz w:val="20"/>
                <w:szCs w:val="20"/>
              </w:rPr>
              <w:t>Организация водопроводно-канализационного хозяйства</w:t>
            </w:r>
          </w:p>
        </w:tc>
        <w:tc>
          <w:tcPr>
            <w:tcW w:w="340" w:type="dxa"/>
          </w:tcPr>
          <w:p w:rsidR="004E4AB2" w:rsidRPr="004E4AB2" w:rsidRDefault="004E4AB2" w:rsidP="004E4AB2">
            <w:pPr>
              <w:autoSpaceDE w:val="0"/>
              <w:autoSpaceDN w:val="0"/>
              <w:adjustRightInd w:val="0"/>
              <w:spacing w:after="0" w:line="240" w:lineRule="auto"/>
              <w:rPr>
                <w:rFonts w:ascii="Times New Roman" w:hAnsi="Times New Roman" w:cs="Times New Roman"/>
                <w:sz w:val="20"/>
                <w:szCs w:val="20"/>
              </w:rPr>
            </w:pPr>
          </w:p>
        </w:tc>
        <w:tc>
          <w:tcPr>
            <w:tcW w:w="4365" w:type="dxa"/>
          </w:tcPr>
          <w:p w:rsidR="004E4AB2" w:rsidRPr="004E4AB2" w:rsidRDefault="004E4AB2" w:rsidP="004E4AB2">
            <w:pPr>
              <w:autoSpaceDE w:val="0"/>
              <w:autoSpaceDN w:val="0"/>
              <w:adjustRightInd w:val="0"/>
              <w:spacing w:after="0" w:line="240" w:lineRule="auto"/>
              <w:jc w:val="both"/>
              <w:rPr>
                <w:rFonts w:ascii="Times New Roman" w:hAnsi="Times New Roman" w:cs="Times New Roman"/>
                <w:sz w:val="20"/>
                <w:szCs w:val="20"/>
              </w:rPr>
            </w:pPr>
            <w:r w:rsidRPr="004E4AB2">
              <w:rPr>
                <w:rFonts w:ascii="Times New Roman" w:hAnsi="Times New Roman" w:cs="Times New Roman"/>
                <w:sz w:val="20"/>
                <w:szCs w:val="20"/>
              </w:rPr>
              <w:t>Абонент</w:t>
            </w:r>
          </w:p>
        </w:tc>
      </w:tr>
      <w:tr w:rsidR="004E4AB2" w:rsidRPr="004E4AB2">
        <w:tc>
          <w:tcPr>
            <w:tcW w:w="4361" w:type="dxa"/>
            <w:tcBorders>
              <w:bottom w:val="single" w:sz="4" w:space="0" w:color="auto"/>
            </w:tcBorders>
          </w:tcPr>
          <w:p w:rsidR="004E4AB2" w:rsidRPr="004E4AB2" w:rsidRDefault="004E4AB2" w:rsidP="004E4AB2">
            <w:pPr>
              <w:autoSpaceDE w:val="0"/>
              <w:autoSpaceDN w:val="0"/>
              <w:adjustRightInd w:val="0"/>
              <w:spacing w:after="0" w:line="240" w:lineRule="auto"/>
              <w:rPr>
                <w:rFonts w:ascii="Times New Roman" w:hAnsi="Times New Roman" w:cs="Times New Roman"/>
                <w:sz w:val="20"/>
                <w:szCs w:val="20"/>
              </w:rPr>
            </w:pPr>
          </w:p>
        </w:tc>
        <w:tc>
          <w:tcPr>
            <w:tcW w:w="340" w:type="dxa"/>
          </w:tcPr>
          <w:p w:rsidR="004E4AB2" w:rsidRPr="004E4AB2" w:rsidRDefault="004E4AB2" w:rsidP="004E4AB2">
            <w:pPr>
              <w:autoSpaceDE w:val="0"/>
              <w:autoSpaceDN w:val="0"/>
              <w:adjustRightInd w:val="0"/>
              <w:spacing w:after="0" w:line="240" w:lineRule="auto"/>
              <w:rPr>
                <w:rFonts w:ascii="Times New Roman" w:hAnsi="Times New Roman" w:cs="Times New Roman"/>
                <w:sz w:val="20"/>
                <w:szCs w:val="20"/>
              </w:rPr>
            </w:pPr>
          </w:p>
        </w:tc>
        <w:tc>
          <w:tcPr>
            <w:tcW w:w="4365" w:type="dxa"/>
            <w:tcBorders>
              <w:bottom w:val="single" w:sz="4" w:space="0" w:color="auto"/>
            </w:tcBorders>
          </w:tcPr>
          <w:p w:rsidR="004E4AB2" w:rsidRPr="004E4AB2" w:rsidRDefault="004E4AB2" w:rsidP="004E4AB2">
            <w:pPr>
              <w:autoSpaceDE w:val="0"/>
              <w:autoSpaceDN w:val="0"/>
              <w:adjustRightInd w:val="0"/>
              <w:spacing w:after="0" w:line="240" w:lineRule="auto"/>
              <w:rPr>
                <w:rFonts w:ascii="Times New Roman" w:hAnsi="Times New Roman" w:cs="Times New Roman"/>
                <w:sz w:val="20"/>
                <w:szCs w:val="20"/>
              </w:rPr>
            </w:pPr>
          </w:p>
        </w:tc>
      </w:tr>
      <w:tr w:rsidR="004E4AB2" w:rsidRPr="004E4AB2">
        <w:tc>
          <w:tcPr>
            <w:tcW w:w="4361" w:type="dxa"/>
            <w:tcBorders>
              <w:top w:val="single" w:sz="4" w:space="0" w:color="auto"/>
            </w:tcBorders>
          </w:tcPr>
          <w:p w:rsidR="004E4AB2" w:rsidRPr="004E4AB2" w:rsidRDefault="004E4AB2" w:rsidP="004E4AB2">
            <w:pPr>
              <w:autoSpaceDE w:val="0"/>
              <w:autoSpaceDN w:val="0"/>
              <w:adjustRightInd w:val="0"/>
              <w:spacing w:after="0" w:line="240" w:lineRule="auto"/>
              <w:rPr>
                <w:rFonts w:ascii="Times New Roman" w:hAnsi="Times New Roman" w:cs="Times New Roman"/>
                <w:sz w:val="20"/>
                <w:szCs w:val="20"/>
              </w:rPr>
            </w:pPr>
          </w:p>
        </w:tc>
        <w:tc>
          <w:tcPr>
            <w:tcW w:w="340" w:type="dxa"/>
          </w:tcPr>
          <w:p w:rsidR="004E4AB2" w:rsidRPr="004E4AB2" w:rsidRDefault="004E4AB2" w:rsidP="004E4AB2">
            <w:pPr>
              <w:autoSpaceDE w:val="0"/>
              <w:autoSpaceDN w:val="0"/>
              <w:adjustRightInd w:val="0"/>
              <w:spacing w:after="0" w:line="240" w:lineRule="auto"/>
              <w:rPr>
                <w:rFonts w:ascii="Times New Roman" w:hAnsi="Times New Roman" w:cs="Times New Roman"/>
                <w:sz w:val="20"/>
                <w:szCs w:val="20"/>
              </w:rPr>
            </w:pPr>
          </w:p>
        </w:tc>
        <w:tc>
          <w:tcPr>
            <w:tcW w:w="4365" w:type="dxa"/>
            <w:tcBorders>
              <w:top w:val="single" w:sz="4" w:space="0" w:color="auto"/>
            </w:tcBorders>
          </w:tcPr>
          <w:p w:rsidR="004E4AB2" w:rsidRPr="004E4AB2" w:rsidRDefault="004E4AB2" w:rsidP="004E4AB2">
            <w:pPr>
              <w:autoSpaceDE w:val="0"/>
              <w:autoSpaceDN w:val="0"/>
              <w:adjustRightInd w:val="0"/>
              <w:spacing w:after="0" w:line="240" w:lineRule="auto"/>
              <w:rPr>
                <w:rFonts w:ascii="Times New Roman" w:hAnsi="Times New Roman" w:cs="Times New Roman"/>
                <w:sz w:val="20"/>
                <w:szCs w:val="20"/>
              </w:rPr>
            </w:pPr>
          </w:p>
        </w:tc>
      </w:tr>
      <w:tr w:rsidR="004E4AB2" w:rsidRPr="004E4AB2">
        <w:tc>
          <w:tcPr>
            <w:tcW w:w="4361" w:type="dxa"/>
          </w:tcPr>
          <w:p w:rsidR="004E4AB2" w:rsidRPr="004E4AB2" w:rsidRDefault="004E4AB2" w:rsidP="004E4AB2">
            <w:pPr>
              <w:autoSpaceDE w:val="0"/>
              <w:autoSpaceDN w:val="0"/>
              <w:adjustRightInd w:val="0"/>
              <w:spacing w:after="0" w:line="240" w:lineRule="auto"/>
              <w:jc w:val="both"/>
              <w:rPr>
                <w:rFonts w:ascii="Times New Roman" w:hAnsi="Times New Roman" w:cs="Times New Roman"/>
                <w:sz w:val="20"/>
                <w:szCs w:val="20"/>
              </w:rPr>
            </w:pPr>
            <w:r w:rsidRPr="004E4AB2">
              <w:rPr>
                <w:rFonts w:ascii="Times New Roman" w:hAnsi="Times New Roman" w:cs="Times New Roman"/>
                <w:sz w:val="20"/>
                <w:szCs w:val="20"/>
              </w:rPr>
              <w:t>"__" ___________ 20__ г.</w:t>
            </w:r>
          </w:p>
        </w:tc>
        <w:tc>
          <w:tcPr>
            <w:tcW w:w="340" w:type="dxa"/>
          </w:tcPr>
          <w:p w:rsidR="004E4AB2" w:rsidRPr="004E4AB2" w:rsidRDefault="004E4AB2" w:rsidP="004E4AB2">
            <w:pPr>
              <w:autoSpaceDE w:val="0"/>
              <w:autoSpaceDN w:val="0"/>
              <w:adjustRightInd w:val="0"/>
              <w:spacing w:after="0" w:line="240" w:lineRule="auto"/>
              <w:rPr>
                <w:rFonts w:ascii="Times New Roman" w:hAnsi="Times New Roman" w:cs="Times New Roman"/>
                <w:sz w:val="20"/>
                <w:szCs w:val="20"/>
              </w:rPr>
            </w:pPr>
          </w:p>
        </w:tc>
        <w:tc>
          <w:tcPr>
            <w:tcW w:w="4365" w:type="dxa"/>
          </w:tcPr>
          <w:p w:rsidR="004E4AB2" w:rsidRPr="004E4AB2" w:rsidRDefault="004E4AB2" w:rsidP="004E4AB2">
            <w:pPr>
              <w:autoSpaceDE w:val="0"/>
              <w:autoSpaceDN w:val="0"/>
              <w:adjustRightInd w:val="0"/>
              <w:spacing w:after="0" w:line="240" w:lineRule="auto"/>
              <w:jc w:val="both"/>
              <w:rPr>
                <w:rFonts w:ascii="Times New Roman" w:hAnsi="Times New Roman" w:cs="Times New Roman"/>
                <w:sz w:val="20"/>
                <w:szCs w:val="20"/>
              </w:rPr>
            </w:pPr>
            <w:r w:rsidRPr="004E4AB2">
              <w:rPr>
                <w:rFonts w:ascii="Times New Roman" w:hAnsi="Times New Roman" w:cs="Times New Roman"/>
                <w:sz w:val="20"/>
                <w:szCs w:val="20"/>
              </w:rPr>
              <w:t>"__" ___________ 20__ г.</w:t>
            </w:r>
          </w:p>
        </w:tc>
      </w:tr>
    </w:tbl>
    <w:p w:rsidR="004E4AB2" w:rsidRPr="004E4AB2" w:rsidRDefault="004E4AB2" w:rsidP="004E4AB2">
      <w:pPr>
        <w:autoSpaceDE w:val="0"/>
        <w:autoSpaceDN w:val="0"/>
        <w:adjustRightInd w:val="0"/>
        <w:spacing w:after="0" w:line="240" w:lineRule="auto"/>
        <w:jc w:val="right"/>
        <w:rPr>
          <w:rFonts w:ascii="Times New Roman" w:hAnsi="Times New Roman" w:cs="Times New Roman"/>
          <w:sz w:val="20"/>
          <w:szCs w:val="20"/>
        </w:rPr>
      </w:pPr>
    </w:p>
    <w:p w:rsidR="004E4AB2" w:rsidRPr="006B4A8F" w:rsidRDefault="004E4AB2" w:rsidP="006B4A8F">
      <w:pPr>
        <w:spacing w:after="0"/>
        <w:rPr>
          <w:rFonts w:ascii="Times New Roman" w:hAnsi="Times New Roman" w:cs="Times New Roman"/>
          <w:color w:val="000000" w:themeColor="text1"/>
          <w:sz w:val="20"/>
          <w:szCs w:val="20"/>
        </w:rPr>
      </w:pPr>
    </w:p>
    <w:sectPr w:rsidR="004E4AB2" w:rsidRPr="006B4A8F" w:rsidSect="00900F0A">
      <w:pgSz w:w="11906" w:h="16838"/>
      <w:pgMar w:top="709" w:right="566" w:bottom="851"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31CE"/>
    <w:rsid w:val="00004C01"/>
    <w:rsid w:val="00012B74"/>
    <w:rsid w:val="00026C53"/>
    <w:rsid w:val="00095B9D"/>
    <w:rsid w:val="000E0761"/>
    <w:rsid w:val="000E1B50"/>
    <w:rsid w:val="000F6E73"/>
    <w:rsid w:val="001931CE"/>
    <w:rsid w:val="0031112D"/>
    <w:rsid w:val="00460E3B"/>
    <w:rsid w:val="004E4AB2"/>
    <w:rsid w:val="006B4A8F"/>
    <w:rsid w:val="00900F0A"/>
    <w:rsid w:val="00966031"/>
    <w:rsid w:val="00B1787C"/>
    <w:rsid w:val="00C775E9"/>
    <w:rsid w:val="00D5557B"/>
    <w:rsid w:val="00E06CCC"/>
    <w:rsid w:val="00E5226E"/>
    <w:rsid w:val="00F15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B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B4A8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D51CD004996C1AED8D956B3A53238B09CA08739D320BF4C8A2FBC6957AFC558615820A67F2D2BD06993B8F07AA33F83ED35A89EB9DF7E2yEG5E" TargetMode="External"/><Relationship Id="rId13" Type="http://schemas.openxmlformats.org/officeDocument/2006/relationships/hyperlink" Target="consultantplus://offline/ref=6ED51CD004996C1AED8D956B3A53238B09CA08739D320BF4C8A2FBC6957AFC558615820A67F2D2BD06993B8F07AA33F83ED35A89EB9DF7E2yEG5E" TargetMode="External"/><Relationship Id="rId18" Type="http://schemas.openxmlformats.org/officeDocument/2006/relationships/hyperlink" Target="consultantplus://offline/ref=6ED51CD004996C1AED8D956B3A53238B09CA087291370BF4C8A2FBC6957AFC558615820A67F2D2BD06993B8F07AA33F83ED35A89EB9DF7E2yEG5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6ED51CD004996C1AED8D956B3A53238B09CA08739D320BF4C8A2FBC6957AFC558615820A67F2D2BD06993B8F07AA33F83ED35A89EB9DF7E2yEG5E" TargetMode="External"/><Relationship Id="rId12" Type="http://schemas.openxmlformats.org/officeDocument/2006/relationships/hyperlink" Target="consultantplus://offline/ref=6ED51CD004996C1AED8D956B3A53238B0BC8087295330BF4C8A2FBC6957AFC558615820A67F2D2BD04993B8F07AA33F83ED35A89EB9DF7E2yEG5E" TargetMode="External"/><Relationship Id="rId17" Type="http://schemas.openxmlformats.org/officeDocument/2006/relationships/hyperlink" Target="consultantplus://offline/ref=6ED51CD004996C1AED8D956B3A53238B09CB027690330BF4C8A2FBC6957AFC559415DA0666F5CCBC038C6DDE41yFGFE" TargetMode="External"/><Relationship Id="rId2" Type="http://schemas.openxmlformats.org/officeDocument/2006/relationships/settings" Target="settings.xml"/><Relationship Id="rId16" Type="http://schemas.openxmlformats.org/officeDocument/2006/relationships/hyperlink" Target="consultantplus://offline/ref=6ED51CD004996C1AED8D956B3A53238B0BC8087295330BF4C8A2FBC6957AFC558615820A67F2D2BD04993B8F07AA33F83ED35A89EB9DF7E2yEG5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ED51CD004996C1AED8D956B3A53238B09CA08739D320BF4C8A2FBC6957AFC558615820A67F2D2BD06993B8F07AA33F83ED35A89EB9DF7E2yEG5E" TargetMode="External"/><Relationship Id="rId11" Type="http://schemas.openxmlformats.org/officeDocument/2006/relationships/hyperlink" Target="consultantplus://offline/ref=6ED51CD004996C1AED8D956B3A53238B09CA08739D320BF4C8A2FBC6957AFC558615820A67F2D2BD06993B8F07AA33F83ED35A89EB9DF7E2yEG5E" TargetMode="External"/><Relationship Id="rId5" Type="http://schemas.openxmlformats.org/officeDocument/2006/relationships/hyperlink" Target="consultantplus://offline/ref=6ED51CD004996C1AED8D956B3A53238B09CA087291370BF4C8A2FBC6957AFC558615820A67F2D2BD06993B8F07AA33F83ED35A89EB9DF7E2yEG5E" TargetMode="External"/><Relationship Id="rId15" Type="http://schemas.openxmlformats.org/officeDocument/2006/relationships/hyperlink" Target="consultantplus://offline/ref=6ED51CD004996C1AED8D956B3A53238B09CA08739D320BF4C8A2FBC6957AFC558615820A67F2D2BD06993B8F07AA33F83ED35A89EB9DF7E2yEG5E" TargetMode="External"/><Relationship Id="rId10" Type="http://schemas.openxmlformats.org/officeDocument/2006/relationships/hyperlink" Target="consultantplus://offline/ref=6ED51CD004996C1AED8D956B3A53238B09CA087291370BF4C8A2FBC6957AFC558615820A67F2D2BD06993B8F07AA33F83ED35A89EB9DF7E2yEG5E" TargetMode="External"/><Relationship Id="rId19" Type="http://schemas.openxmlformats.org/officeDocument/2006/relationships/hyperlink" Target="consultantplus://offline/ref=6ED51CD004996C1AED8D956B3A53238B09CB027690330BF4C8A2FBC6957AFC559415DA0666F5CCBC038C6DDE41yFGFE" TargetMode="External"/><Relationship Id="rId4" Type="http://schemas.openxmlformats.org/officeDocument/2006/relationships/hyperlink" Target="consultantplus://offline/ref=4EBF0B4D81F1318FD0107ADBF969670741EB5887AAAE0F869538003C1598AB01526BA41F032F152687C2C49899A7D057A3F4F1B45EFEf528C" TargetMode="External"/><Relationship Id="rId9" Type="http://schemas.openxmlformats.org/officeDocument/2006/relationships/hyperlink" Target="consultantplus://offline/ref=6ED51CD004996C1AED8D956B3A53238B09CB027690330BF4C8A2FBC6957AFC559415DA0666F5CCBC038C6DDE41yFGFE" TargetMode="External"/><Relationship Id="rId14" Type="http://schemas.openxmlformats.org/officeDocument/2006/relationships/hyperlink" Target="consultantplus://offline/ref=6ED51CD004996C1AED8D956B3A53238B09CA08739D320BF4C8A2FBC6957AFC558615820A67F2D2BD06993B8F07AA33F83ED35A89EB9DF7E2yEG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7612</Words>
  <Characters>43393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okharisova</dc:creator>
  <cp:lastModifiedBy>okharisova</cp:lastModifiedBy>
  <cp:revision>3</cp:revision>
  <dcterms:created xsi:type="dcterms:W3CDTF">2022-06-29T02:55:00Z</dcterms:created>
  <dcterms:modified xsi:type="dcterms:W3CDTF">2022-06-29T02:57:00Z</dcterms:modified>
</cp:coreProperties>
</file>