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CA73C7">
        <w:rPr>
          <w:rFonts w:ascii="Calibri" w:hAnsi="Calibri" w:cs="Calibri"/>
        </w:rPr>
        <w:t>Утвержден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постановлением Правительства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Российской Федерации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от 29 июля 2013 г. N 645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CA73C7" w:rsidRP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CA73C7"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03.11.2016 </w:t>
            </w:r>
            <w:hyperlink r:id="rId4" w:history="1">
              <w:r w:rsidRPr="00CA73C7">
                <w:rPr>
                  <w:rFonts w:ascii="Calibri" w:hAnsi="Calibri" w:cs="Calibri"/>
                  <w:color w:val="0000FF"/>
                </w:rPr>
                <w:t>N 1134</w:t>
              </w:r>
            </w:hyperlink>
            <w:r w:rsidRPr="00CA73C7"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 xml:space="preserve">от 29.06.2017 </w:t>
            </w:r>
            <w:hyperlink r:id="rId5" w:history="1">
              <w:r w:rsidRPr="00CA73C7">
                <w:rPr>
                  <w:rFonts w:ascii="Calibri" w:hAnsi="Calibri" w:cs="Calibri"/>
                  <w:color w:val="0000FF"/>
                </w:rPr>
                <w:t>N 778</w:t>
              </w:r>
            </w:hyperlink>
            <w:r w:rsidRPr="00CA73C7">
              <w:rPr>
                <w:rFonts w:ascii="Calibri" w:hAnsi="Calibri" w:cs="Calibri"/>
                <w:color w:val="392C69"/>
              </w:rPr>
              <w:t xml:space="preserve">, от 22.05.2020 </w:t>
            </w:r>
            <w:hyperlink r:id="rId6" w:history="1">
              <w:r w:rsidRPr="00CA73C7">
                <w:rPr>
                  <w:rFonts w:ascii="Calibri" w:hAnsi="Calibri" w:cs="Calibri"/>
                  <w:color w:val="0000FF"/>
                </w:rPr>
                <w:t>N 728</w:t>
              </w:r>
            </w:hyperlink>
            <w:r w:rsidRPr="00CA73C7">
              <w:rPr>
                <w:rFonts w:ascii="Calibri" w:hAnsi="Calibri" w:cs="Calibri"/>
                <w:color w:val="392C69"/>
              </w:rPr>
              <w:t xml:space="preserve">, от 30.11.2021 </w:t>
            </w:r>
            <w:hyperlink r:id="rId7" w:history="1">
              <w:r w:rsidRPr="00CA73C7">
                <w:rPr>
                  <w:rFonts w:ascii="Calibri" w:hAnsi="Calibri" w:cs="Calibri"/>
                  <w:color w:val="0000FF"/>
                </w:rPr>
                <w:t>N 2130</w:t>
              </w:r>
            </w:hyperlink>
            <w:r w:rsidRPr="00CA73C7"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ТИПОВОЙ ДОГОВОР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о подключении (технологическом присоединении)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централизованной 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              "__" ______________ 20__ г.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(место заключения договора)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в дальнейшем исполнителем, в лице 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(должность, фамилия,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      имя, отчество)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>, реквизиты документа)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(наименование заявителя)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в дальнейшем заявителем, в лице 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(должность, фамилия,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     имя, отчество)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(положение, устав, доверенность - указать нужное,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реквизиты документа)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с  другой  стороны, именуемые в дальнейшем сторонами,  заключили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договор о нижеследующем: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I. Предмет договора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1. </w:t>
      </w:r>
      <w:proofErr w:type="gramStart"/>
      <w:r w:rsidRPr="00CA73C7">
        <w:rPr>
          <w:rFonts w:ascii="Calibri" w:hAnsi="Calibri" w:cs="Calibri"/>
        </w:rPr>
        <w:t>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</w:t>
      </w:r>
      <w:proofErr w:type="gramEnd"/>
      <w:r w:rsidRPr="00CA73C7">
        <w:rPr>
          <w:rFonts w:ascii="Calibri" w:hAnsi="Calibri" w:cs="Calibri"/>
        </w:rPr>
        <w:t xml:space="preserve"> по подключению (технологическому присоединению) объекта к централизованной системе водоотведения.</w:t>
      </w:r>
    </w:p>
    <w:p w:rsidR="00CA73C7" w:rsidRPr="00CA73C7" w:rsidRDefault="00CA73C7" w:rsidP="00CA73C7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2.   Исполнитель  до точки подключения (технологического присоединения)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объекта заявителя осуществляет следующие мероприятия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:_____________________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(указывается перечень фактически осуществляемых исполнителем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мероприятий, в том числе технических, по подключению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(технологическому присоединению) объекта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централизованной системе водоотведения)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3. </w:t>
      </w:r>
      <w:proofErr w:type="gramStart"/>
      <w:r w:rsidRPr="00CA73C7">
        <w:rPr>
          <w:rFonts w:ascii="Calibri" w:hAnsi="Calibri" w:cs="Calibri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</w:t>
      </w:r>
      <w:r w:rsidRPr="00CA73C7">
        <w:rPr>
          <w:rFonts w:ascii="Calibri" w:hAnsi="Calibri" w:cs="Calibri"/>
        </w:rPr>
        <w:lastRenderedPageBreak/>
        <w:t xml:space="preserve">настоящим договором с учетом положений </w:t>
      </w:r>
      <w:hyperlink r:id="rId8" w:history="1">
        <w:r w:rsidRPr="00CA73C7">
          <w:rPr>
            <w:rFonts w:ascii="Calibri" w:hAnsi="Calibri" w:cs="Calibri"/>
            <w:color w:val="0000FF"/>
          </w:rPr>
          <w:t>пункта 36</w:t>
        </w:r>
      </w:hyperlink>
      <w:r w:rsidRPr="00CA73C7">
        <w:rPr>
          <w:rFonts w:ascii="Calibri" w:hAnsi="Calibri" w:cs="Calibri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</w:t>
      </w:r>
      <w:proofErr w:type="gramEnd"/>
      <w:r w:rsidRPr="00CA73C7">
        <w:rPr>
          <w:rFonts w:ascii="Calibri" w:hAnsi="Calibri" w:cs="Calibri"/>
        </w:rPr>
        <w:t xml:space="preserve">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II. Срок подключения объекта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4. Срок подключения объекта - "__" ____________ 20__ г.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III. Характеристики подключаемого объекта и мероприятия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по его подключению (технологическому присоединению)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5. Объект - __________________________________________________________,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(объект капитального строительства, на котором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предусматривается водоотведение, канализационная сеть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или иной объект, не являющийся объектом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капитального строительства - указать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>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принадлежащий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заявителю на праве 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(собственность, пользование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и др. - указать нужное)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(указать наименование и реквизиты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правоустанавливающего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 xml:space="preserve"> документов)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 целевым назначением ____________________________________________________.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(целевое назначение объекта)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6. Земельный  участок  -  земельный  участок,  на  котором  планируется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подключаемого объекта, площадью _______________________________ кв. метров,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по адресу 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принадлежащий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заявителю на праве 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(собственность, пользование и т.п. -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   указать нужное)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на основании _________________________________________________________,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(указать наименование и реквизиты правоустанавливающего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и 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 xml:space="preserve"> документов)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кадастровый номер 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(указать кадастровый номер земельного участка)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с разрешенным использованием _________________________________________.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(указать разрешенное использование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земельного участка)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4"/>
      <w:bookmarkEnd w:id="0"/>
      <w:r w:rsidRPr="00CA73C7">
        <w:rPr>
          <w:rFonts w:ascii="Calibri" w:hAnsi="Calibri" w:cs="Calibri"/>
        </w:rP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 w:rsidRPr="00CA73C7">
        <w:rPr>
          <w:rFonts w:ascii="Calibri" w:hAnsi="Calibri" w:cs="Calibri"/>
          <w:vertAlign w:val="superscript"/>
        </w:rPr>
        <w:t>3</w:t>
      </w:r>
      <w:r w:rsidRPr="00CA73C7">
        <w:rPr>
          <w:rFonts w:ascii="Calibri" w:hAnsi="Calibri" w:cs="Calibri"/>
        </w:rPr>
        <w:t>/час приема сточных вод.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ar306" w:history="1">
        <w:r w:rsidRPr="00CA73C7">
          <w:rPr>
            <w:rFonts w:ascii="Calibri" w:hAnsi="Calibri" w:cs="Calibri"/>
            <w:color w:val="0000FF"/>
          </w:rPr>
          <w:t>приложению N 2</w:t>
        </w:r>
      </w:hyperlink>
      <w:r w:rsidRPr="00CA73C7">
        <w:rPr>
          <w:rFonts w:ascii="Calibri" w:hAnsi="Calibri" w:cs="Calibri"/>
        </w:rPr>
        <w:t>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IV. Права и обязанности сторон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10. Исполнитель </w:t>
      </w:r>
      <w:proofErr w:type="gramStart"/>
      <w:r w:rsidRPr="00CA73C7">
        <w:rPr>
          <w:rFonts w:ascii="Calibri" w:hAnsi="Calibri" w:cs="Calibri"/>
        </w:rPr>
        <w:t>обязана</w:t>
      </w:r>
      <w:proofErr w:type="gramEnd"/>
      <w:r w:rsidRPr="00CA73C7">
        <w:rPr>
          <w:rFonts w:ascii="Calibri" w:hAnsi="Calibri" w:cs="Calibri"/>
        </w:rPr>
        <w:t>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lastRenderedPageBreak/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ar104" w:history="1">
        <w:r w:rsidRPr="00CA73C7">
          <w:rPr>
            <w:rFonts w:ascii="Calibri" w:hAnsi="Calibri" w:cs="Calibri"/>
            <w:color w:val="0000FF"/>
          </w:rPr>
          <w:t>пункте 12</w:t>
        </w:r>
      </w:hyperlink>
      <w:r w:rsidRPr="00CA73C7">
        <w:rPr>
          <w:rFonts w:ascii="Calibri" w:hAnsi="Calibri" w:cs="Calibri"/>
        </w:rPr>
        <w:t xml:space="preserve"> настоящего договора, не позднее установленного настоящим договором срока подключения, в том числе: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осуществить допуск к эксплуатации узла учета в соответствии с </w:t>
      </w:r>
      <w:hyperlink r:id="rId9" w:history="1">
        <w:r w:rsidRPr="00CA73C7">
          <w:rPr>
            <w:rFonts w:ascii="Calibri" w:hAnsi="Calibri" w:cs="Calibri"/>
            <w:color w:val="0000FF"/>
          </w:rPr>
          <w:t>Правилами</w:t>
        </w:r>
      </w:hyperlink>
      <w:r w:rsidRPr="00CA73C7">
        <w:rPr>
          <w:rFonts w:ascii="Calibri" w:hAnsi="Calibri" w:cs="Calibri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установить пломбы на приборах учета (узлах) сточных вод;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A73C7">
        <w:rPr>
          <w:rFonts w:ascii="Calibri" w:hAnsi="Calibri" w:cs="Calibri"/>
        </w:rPr>
        <w:t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 w:rsidRPr="00CA73C7">
        <w:rPr>
          <w:rFonts w:ascii="Calibri" w:hAnsi="Calibri" w:cs="Calibri"/>
        </w:rPr>
        <w:t xml:space="preserve">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</w:t>
      </w:r>
      <w:proofErr w:type="gramStart"/>
      <w:r w:rsidRPr="00CA73C7">
        <w:rPr>
          <w:rFonts w:ascii="Calibri" w:hAnsi="Calibri" w:cs="Calibri"/>
        </w:rPr>
        <w:t>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</w:t>
      </w:r>
      <w:proofErr w:type="gramEnd"/>
      <w:r w:rsidRPr="00CA73C7">
        <w:rPr>
          <w:rFonts w:ascii="Calibri" w:hAnsi="Calibri" w:cs="Calibri"/>
        </w:rP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11. Исполнитель имеет право: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</w:t>
      </w:r>
      <w:r w:rsidRPr="00CA73C7">
        <w:rPr>
          <w:rFonts w:ascii="Calibri" w:hAnsi="Calibri" w:cs="Calibri"/>
        </w:rPr>
        <w:lastRenderedPageBreak/>
        <w:t>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опломбирование установленных приборов (узлов) учета сточных вод;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в) расторгнуть настоящий договор в одностороннем порядке в случае, предусмотренном </w:t>
      </w:r>
      <w:hyperlink w:anchor="Par139" w:history="1">
        <w:r w:rsidRPr="00CA73C7">
          <w:rPr>
            <w:rFonts w:ascii="Calibri" w:hAnsi="Calibri" w:cs="Calibri"/>
            <w:color w:val="0000FF"/>
          </w:rPr>
          <w:t>пунктом 19(1)</w:t>
        </w:r>
      </w:hyperlink>
      <w:r w:rsidRPr="00CA73C7">
        <w:rPr>
          <w:rFonts w:ascii="Calibri" w:hAnsi="Calibri" w:cs="Calibri"/>
        </w:rPr>
        <w:t xml:space="preserve"> настоящего договора.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104"/>
      <w:bookmarkEnd w:id="1"/>
      <w:r w:rsidRPr="00CA73C7">
        <w:rPr>
          <w:rFonts w:ascii="Calibri" w:hAnsi="Calibri" w:cs="Calibri"/>
        </w:rPr>
        <w:t>12. Заявитель обязан: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ar84" w:history="1">
        <w:r w:rsidRPr="00CA73C7">
          <w:rPr>
            <w:rFonts w:ascii="Calibri" w:hAnsi="Calibri" w:cs="Calibri"/>
            <w:color w:val="0000FF"/>
          </w:rPr>
          <w:t>пункте 7</w:t>
        </w:r>
      </w:hyperlink>
      <w:r w:rsidRPr="00CA73C7">
        <w:rPr>
          <w:rFonts w:ascii="Calibri" w:hAnsi="Calibri" w:cs="Calibri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</w:t>
      </w:r>
      <w:proofErr w:type="gramStart"/>
      <w:r w:rsidRPr="00CA73C7">
        <w:rPr>
          <w:rFonts w:ascii="Calibri" w:hAnsi="Calibri" w:cs="Calibri"/>
        </w:rPr>
        <w:t>определенную</w:t>
      </w:r>
      <w:proofErr w:type="gramEnd"/>
      <w:r w:rsidRPr="00CA73C7">
        <w:rPr>
          <w:rFonts w:ascii="Calibri" w:hAnsi="Calibri" w:cs="Calibri"/>
        </w:rPr>
        <w:t xml:space="preserve">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10" w:history="1">
        <w:r w:rsidRPr="00CA73C7">
          <w:rPr>
            <w:rFonts w:ascii="Calibri" w:hAnsi="Calibri" w:cs="Calibri"/>
            <w:color w:val="0000FF"/>
          </w:rPr>
          <w:t>Правилами</w:t>
        </w:r>
      </w:hyperlink>
      <w:r w:rsidRPr="00CA73C7">
        <w:rPr>
          <w:rFonts w:ascii="Calibri" w:hAnsi="Calibri" w:cs="Calibri"/>
        </w:rPr>
        <w:t xml:space="preserve"> подключения;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CA73C7">
        <w:rPr>
          <w:rFonts w:ascii="Calibri" w:hAnsi="Calibri" w:cs="Calibri"/>
        </w:rPr>
        <w:t>д</w:t>
      </w:r>
      <w:proofErr w:type="spellEnd"/>
      <w:r w:rsidRPr="00CA73C7">
        <w:rPr>
          <w:rFonts w:ascii="Calibri" w:hAnsi="Calibri" w:cs="Calibri"/>
        </w:rPr>
        <w:t>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ж) представить в течение 20 рабочих дней </w:t>
      </w:r>
      <w:proofErr w:type="gramStart"/>
      <w:r w:rsidRPr="00CA73C7">
        <w:rPr>
          <w:rFonts w:ascii="Calibri" w:hAnsi="Calibri" w:cs="Calibri"/>
        </w:rPr>
        <w:t>с даты заключения</w:t>
      </w:r>
      <w:proofErr w:type="gramEnd"/>
      <w:r w:rsidRPr="00CA73C7">
        <w:rPr>
          <w:rFonts w:ascii="Calibri" w:hAnsi="Calibri" w:cs="Calibri"/>
        </w:rPr>
        <w:t xml:space="preserve"> настоящего договора документы, содержащие исходные данные для проектирования подключения, указанные в </w:t>
      </w:r>
      <w:hyperlink w:anchor="Par139" w:history="1">
        <w:r w:rsidRPr="00CA73C7">
          <w:rPr>
            <w:rFonts w:ascii="Calibri" w:hAnsi="Calibri" w:cs="Calibri"/>
            <w:color w:val="0000FF"/>
          </w:rPr>
          <w:t>пункте 19(1)</w:t>
        </w:r>
      </w:hyperlink>
      <w:r w:rsidRPr="00CA73C7">
        <w:rPr>
          <w:rFonts w:ascii="Calibri" w:hAnsi="Calibri" w:cs="Calibri"/>
        </w:rPr>
        <w:t xml:space="preserve"> настоящего договора;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CA73C7">
        <w:rPr>
          <w:rFonts w:ascii="Calibri" w:hAnsi="Calibri" w:cs="Calibri"/>
        </w:rPr>
        <w:t>з</w:t>
      </w:r>
      <w:proofErr w:type="spellEnd"/>
      <w:r w:rsidRPr="00CA73C7">
        <w:rPr>
          <w:rFonts w:ascii="Calibri" w:hAnsi="Calibri" w:cs="Calibri"/>
        </w:rPr>
        <w:t xml:space="preserve">) возместить исполнителю фактически понесенные затраты при расторжении настоящего договора в случае, предусмотренном </w:t>
      </w:r>
      <w:hyperlink w:anchor="Par139" w:history="1">
        <w:r w:rsidRPr="00CA73C7">
          <w:rPr>
            <w:rFonts w:ascii="Calibri" w:hAnsi="Calibri" w:cs="Calibri"/>
            <w:color w:val="0000FF"/>
          </w:rPr>
          <w:t>пунктом 19(1)</w:t>
        </w:r>
      </w:hyperlink>
      <w:r w:rsidRPr="00CA73C7">
        <w:rPr>
          <w:rFonts w:ascii="Calibri" w:hAnsi="Calibri" w:cs="Calibri"/>
        </w:rPr>
        <w:t xml:space="preserve"> настоящего договора.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13. Заявитель имеет право: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14. Заявитель и исполнитель имеют иные права и </w:t>
      </w:r>
      <w:proofErr w:type="gramStart"/>
      <w:r w:rsidRPr="00CA73C7">
        <w:rPr>
          <w:rFonts w:ascii="Calibri" w:hAnsi="Calibri" w:cs="Calibri"/>
        </w:rPr>
        <w:t>несут иные обязанности</w:t>
      </w:r>
      <w:proofErr w:type="gramEnd"/>
      <w:r w:rsidRPr="00CA73C7">
        <w:rPr>
          <w:rFonts w:ascii="Calibri" w:hAnsi="Calibri" w:cs="Calibri"/>
        </w:rPr>
        <w:t>, предусмотренные законодательством Российской Федерации.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V. </w:t>
      </w:r>
      <w:proofErr w:type="gramStart"/>
      <w:r w:rsidRPr="00CA73C7">
        <w:rPr>
          <w:rFonts w:ascii="Calibri" w:hAnsi="Calibri" w:cs="Calibri"/>
        </w:rPr>
        <w:t>Размер платы за подключение (технологическое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lastRenderedPageBreak/>
        <w:t>присоединение) к централизованной 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и порядок расчетов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22"/>
      <w:bookmarkEnd w:id="2"/>
      <w:r w:rsidRPr="00CA73C7">
        <w:rPr>
          <w:rFonts w:ascii="Calibri" w:hAnsi="Calibri" w:cs="Calibri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ar361" w:history="1">
        <w:r w:rsidRPr="00CA73C7">
          <w:rPr>
            <w:rFonts w:ascii="Calibri" w:hAnsi="Calibri" w:cs="Calibri"/>
            <w:color w:val="0000FF"/>
          </w:rPr>
          <w:t>приложению N 4</w:t>
        </w:r>
      </w:hyperlink>
      <w:r w:rsidRPr="00CA73C7">
        <w:rPr>
          <w:rFonts w:ascii="Calibri" w:hAnsi="Calibri" w:cs="Calibri"/>
        </w:rPr>
        <w:t>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123"/>
      <w:bookmarkEnd w:id="3"/>
      <w:r w:rsidRPr="00CA73C7">
        <w:rPr>
          <w:rFonts w:ascii="Calibri" w:hAnsi="Calibri" w:cs="Calibri"/>
        </w:rPr>
        <w:t xml:space="preserve">16. Заявитель обязан внести плату в размере, предусмотренном </w:t>
      </w:r>
      <w:hyperlink w:anchor="Par361" w:history="1">
        <w:r w:rsidRPr="00CA73C7">
          <w:rPr>
            <w:rFonts w:ascii="Calibri" w:hAnsi="Calibri" w:cs="Calibri"/>
            <w:color w:val="0000FF"/>
          </w:rPr>
          <w:t>приложением N 4</w:t>
        </w:r>
      </w:hyperlink>
      <w:r w:rsidRPr="00CA73C7">
        <w:rPr>
          <w:rFonts w:ascii="Calibri" w:hAnsi="Calibri" w:cs="Calibri"/>
        </w:rPr>
        <w:t xml:space="preserve"> к настоящему договору, на расчетный счет исполнителя в следующем порядке: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A73C7">
        <w:rPr>
          <w:rFonts w:ascii="Calibri" w:hAnsi="Calibri" w:cs="Calibri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CA73C7">
        <w:rPr>
          <w:rFonts w:ascii="Calibri" w:hAnsi="Calibri" w:cs="Calibri"/>
        </w:rPr>
        <w:t>с даты заключения</w:t>
      </w:r>
      <w:proofErr w:type="gramEnd"/>
      <w:r w:rsidRPr="00CA73C7">
        <w:rPr>
          <w:rFonts w:ascii="Calibri" w:hAnsi="Calibri" w:cs="Calibri"/>
        </w:rPr>
        <w:t xml:space="preserve"> настоящего договора, но не позднее даты фактического подключения;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A73C7">
        <w:rPr>
          <w:rFonts w:ascii="Calibri" w:hAnsi="Calibri" w:cs="Calibri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471" w:history="1">
        <w:r w:rsidRPr="00CA73C7">
          <w:rPr>
            <w:rFonts w:ascii="Calibri" w:hAnsi="Calibri" w:cs="Calibri"/>
            <w:color w:val="0000FF"/>
          </w:rPr>
          <w:t>приложению N 5</w:t>
        </w:r>
      </w:hyperlink>
      <w:r w:rsidRPr="00CA73C7">
        <w:rPr>
          <w:rFonts w:ascii="Calibri" w:hAnsi="Calibri" w:cs="Calibri"/>
        </w:rPr>
        <w:t>, но не позднее выполнения условий подключения (технологического присоединения).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A73C7">
        <w:rPr>
          <w:rFonts w:ascii="Calibri" w:hAnsi="Calibri" w:cs="Calibri"/>
        </w:rPr>
        <w:t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</w:t>
      </w:r>
      <w:proofErr w:type="gramEnd"/>
      <w:r w:rsidRPr="00CA73C7">
        <w:rPr>
          <w:rFonts w:ascii="Calibri" w:hAnsi="Calibri" w:cs="Calibri"/>
        </w:rPr>
        <w:t xml:space="preserve"> подключения (технологического присоединения) по форме согласно </w:t>
      </w:r>
      <w:hyperlink w:anchor="Par590" w:history="1">
        <w:r w:rsidRPr="00CA73C7">
          <w:rPr>
            <w:rFonts w:ascii="Calibri" w:hAnsi="Calibri" w:cs="Calibri"/>
            <w:color w:val="0000FF"/>
          </w:rPr>
          <w:t>приложению N 5(1)</w:t>
        </w:r>
      </w:hyperlink>
      <w:r w:rsidRPr="00CA73C7">
        <w:rPr>
          <w:rFonts w:ascii="Calibri" w:hAnsi="Calibri" w:cs="Calibri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17. Обязательство заявителя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CA73C7">
        <w:rPr>
          <w:rFonts w:ascii="Calibri" w:hAnsi="Calibri" w:cs="Calibri"/>
        </w:rPr>
        <w:t>дств в с</w:t>
      </w:r>
      <w:proofErr w:type="gramEnd"/>
      <w:r w:rsidRPr="00CA73C7">
        <w:rPr>
          <w:rFonts w:ascii="Calibri" w:hAnsi="Calibri" w:cs="Calibri"/>
        </w:rPr>
        <w:t xml:space="preserve">оответствии с </w:t>
      </w:r>
      <w:hyperlink w:anchor="Par122" w:history="1">
        <w:r w:rsidRPr="00CA73C7">
          <w:rPr>
            <w:rFonts w:ascii="Calibri" w:hAnsi="Calibri" w:cs="Calibri"/>
            <w:color w:val="0000FF"/>
          </w:rPr>
          <w:t>пунктами 15</w:t>
        </w:r>
      </w:hyperlink>
      <w:r w:rsidRPr="00CA73C7">
        <w:rPr>
          <w:rFonts w:ascii="Calibri" w:hAnsi="Calibri" w:cs="Calibri"/>
        </w:rPr>
        <w:t xml:space="preserve"> и </w:t>
      </w:r>
      <w:hyperlink w:anchor="Par123" w:history="1">
        <w:r w:rsidRPr="00CA73C7">
          <w:rPr>
            <w:rFonts w:ascii="Calibri" w:hAnsi="Calibri" w:cs="Calibri"/>
            <w:color w:val="0000FF"/>
          </w:rPr>
          <w:t>16</w:t>
        </w:r>
      </w:hyperlink>
      <w:r w:rsidRPr="00CA73C7">
        <w:rPr>
          <w:rFonts w:ascii="Calibri" w:hAnsi="Calibri" w:cs="Calibri"/>
        </w:rPr>
        <w:t xml:space="preserve"> настоящего договора на расчетные счета исполнителя.</w:t>
      </w:r>
    </w:p>
    <w:p w:rsidR="00CA73C7" w:rsidRPr="00CA73C7" w:rsidRDefault="00CA73C7" w:rsidP="00CA73C7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18.   Плата  за  работы  по  присоединению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внутриплощадочных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и  (или)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внутридомовых   сетей   объекта   в   точке  подключения  (технологического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присоединения)   к   централизованной   системе  водоотведения  исполнителя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в  состав  платы  за  подключение (технологическое присоединение)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включена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(да, нет - указать нужное)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ar84" w:history="1">
        <w:r w:rsidRPr="00CA73C7">
          <w:rPr>
            <w:rFonts w:ascii="Calibri" w:hAnsi="Calibri" w:cs="Calibri"/>
            <w:color w:val="0000FF"/>
          </w:rPr>
          <w:t>пункте 7</w:t>
        </w:r>
      </w:hyperlink>
      <w:r w:rsidRPr="00CA73C7">
        <w:rPr>
          <w:rFonts w:ascii="Calibri" w:hAnsi="Calibri" w:cs="Calibri"/>
        </w:rP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сетей". При этом порядок оплаты устанавливается соглашением сторон в соответствии с требованиями, установленными </w:t>
      </w:r>
      <w:hyperlink r:id="rId11" w:history="1">
        <w:r w:rsidRPr="00CA73C7">
          <w:rPr>
            <w:rFonts w:ascii="Calibri" w:hAnsi="Calibri" w:cs="Calibri"/>
            <w:color w:val="0000FF"/>
          </w:rPr>
          <w:t>Правилами</w:t>
        </w:r>
      </w:hyperlink>
      <w:r w:rsidRPr="00CA73C7">
        <w:rPr>
          <w:rFonts w:ascii="Calibri" w:hAnsi="Calibri" w:cs="Calibri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VI. Порядок исполнения договора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39"/>
      <w:bookmarkEnd w:id="4"/>
      <w:r w:rsidRPr="00CA73C7">
        <w:rPr>
          <w:rFonts w:ascii="Calibri" w:hAnsi="Calibri" w:cs="Calibri"/>
        </w:rPr>
        <w:t xml:space="preserve">19(1). В течение 20 рабочих дней </w:t>
      </w:r>
      <w:proofErr w:type="gramStart"/>
      <w:r w:rsidRPr="00CA73C7">
        <w:rPr>
          <w:rFonts w:ascii="Calibri" w:hAnsi="Calibri" w:cs="Calibri"/>
        </w:rPr>
        <w:t>с даты заключения</w:t>
      </w:r>
      <w:proofErr w:type="gramEnd"/>
      <w:r w:rsidRPr="00CA73C7">
        <w:rPr>
          <w:rFonts w:ascii="Calibri" w:hAnsi="Calibri" w:cs="Calibri"/>
        </w:rPr>
        <w:t xml:space="preserve">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план колодца, подвального помещения (</w:t>
      </w:r>
      <w:proofErr w:type="spellStart"/>
      <w:r w:rsidRPr="00CA73C7">
        <w:rPr>
          <w:rFonts w:ascii="Calibri" w:hAnsi="Calibri" w:cs="Calibri"/>
        </w:rPr>
        <w:t>техподполья</w:t>
      </w:r>
      <w:proofErr w:type="spellEnd"/>
      <w:r w:rsidRPr="00CA73C7">
        <w:rPr>
          <w:rFonts w:ascii="Calibri" w:hAnsi="Calibri" w:cs="Calibri"/>
        </w:rPr>
        <w:t>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lastRenderedPageBreak/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122" w:history="1">
        <w:r w:rsidRPr="00CA73C7">
          <w:rPr>
            <w:rFonts w:ascii="Calibri" w:hAnsi="Calibri" w:cs="Calibri"/>
            <w:color w:val="0000FF"/>
          </w:rPr>
          <w:t>пунктами 15</w:t>
        </w:r>
      </w:hyperlink>
      <w:r w:rsidRPr="00CA73C7">
        <w:rPr>
          <w:rFonts w:ascii="Calibri" w:hAnsi="Calibri" w:cs="Calibri"/>
        </w:rPr>
        <w:t xml:space="preserve"> и </w:t>
      </w:r>
      <w:hyperlink w:anchor="Par123" w:history="1">
        <w:r w:rsidRPr="00CA73C7">
          <w:rPr>
            <w:rFonts w:ascii="Calibri" w:hAnsi="Calibri" w:cs="Calibri"/>
            <w:color w:val="0000FF"/>
          </w:rPr>
          <w:t>16</w:t>
        </w:r>
      </w:hyperlink>
      <w:r w:rsidRPr="00CA73C7">
        <w:rPr>
          <w:rFonts w:ascii="Calibri" w:hAnsi="Calibri" w:cs="Calibri"/>
        </w:rPr>
        <w:t xml:space="preserve"> настоящего договора.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21. Объект считается подключенным к централизованной системе водоотведения </w:t>
      </w:r>
      <w:proofErr w:type="gramStart"/>
      <w:r w:rsidRPr="00CA73C7">
        <w:rPr>
          <w:rFonts w:ascii="Calibri" w:hAnsi="Calibri" w:cs="Calibri"/>
        </w:rPr>
        <w:t>с даты подписания</w:t>
      </w:r>
      <w:proofErr w:type="gramEnd"/>
      <w:r w:rsidRPr="00CA73C7">
        <w:rPr>
          <w:rFonts w:ascii="Calibri" w:hAnsi="Calibri" w:cs="Calibri"/>
        </w:rPr>
        <w:t xml:space="preserve">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 w:rsidRPr="00CA73C7">
        <w:rPr>
          <w:rFonts w:ascii="Calibri" w:hAnsi="Calibri" w:cs="Calibri"/>
        </w:rPr>
        <w:t>с даты</w:t>
      </w:r>
      <w:proofErr w:type="gramEnd"/>
      <w:r w:rsidRPr="00CA73C7">
        <w:rPr>
          <w:rFonts w:ascii="Calibri" w:hAnsi="Calibri" w:cs="Calibri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</w:t>
      </w:r>
      <w:proofErr w:type="gramStart"/>
      <w:r w:rsidRPr="00CA73C7">
        <w:rPr>
          <w:rFonts w:ascii="Calibri" w:hAnsi="Calibri" w:cs="Calibri"/>
        </w:rPr>
        <w:t>с даты истечения</w:t>
      </w:r>
      <w:proofErr w:type="gramEnd"/>
      <w:r w:rsidRPr="00CA73C7">
        <w:rPr>
          <w:rFonts w:ascii="Calibri" w:hAnsi="Calibri" w:cs="Calibri"/>
        </w:rPr>
        <w:t xml:space="preserve">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а) получение заявителем разрешения на ввод объекта в эксплуатацию;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б) подписание сторонами акта о подключении (технологическом присоединении) объекта;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VII. Ответственность сторон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25. </w:t>
      </w:r>
      <w:proofErr w:type="gramStart"/>
      <w:r w:rsidRPr="00CA73C7">
        <w:rPr>
          <w:rFonts w:ascii="Calibri" w:hAnsi="Calibri" w:cs="Calibri"/>
        </w:rPr>
        <w:t xml:space="preserve">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CA73C7">
        <w:rPr>
          <w:rFonts w:ascii="Calibri" w:hAnsi="Calibri" w:cs="Calibri"/>
        </w:rPr>
        <w:t>стотридцатой</w:t>
      </w:r>
      <w:proofErr w:type="spellEnd"/>
      <w:r w:rsidRPr="00CA73C7">
        <w:rPr>
          <w:rFonts w:ascii="Calibri" w:hAnsi="Calibri" w:cs="Calibri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lastRenderedPageBreak/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CA73C7">
        <w:rPr>
          <w:rFonts w:ascii="Calibri" w:hAnsi="Calibri" w:cs="Calibri"/>
        </w:rPr>
        <w:t>факсограмма</w:t>
      </w:r>
      <w:proofErr w:type="spellEnd"/>
      <w:r w:rsidRPr="00CA73C7">
        <w:rPr>
          <w:rFonts w:ascii="Calibri" w:hAnsi="Calibri" w:cs="Calibri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VIII. Порядок урегулирования споров и разногласий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а) сведения о заявителе (наименование, местонахождение, адрес);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б) содержание спора, разногласий;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A73C7">
        <w:rPr>
          <w:rFonts w:ascii="Calibri" w:hAnsi="Calibri" w:cs="Calibri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г) другие сведения по усмотрению стороны.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30. Сторона, получившая претензию, в течение 5 рабочих дней </w:t>
      </w:r>
      <w:proofErr w:type="gramStart"/>
      <w:r w:rsidRPr="00CA73C7">
        <w:rPr>
          <w:rFonts w:ascii="Calibri" w:hAnsi="Calibri" w:cs="Calibri"/>
        </w:rPr>
        <w:t>с даты</w:t>
      </w:r>
      <w:proofErr w:type="gramEnd"/>
      <w:r w:rsidRPr="00CA73C7">
        <w:rPr>
          <w:rFonts w:ascii="Calibri" w:hAnsi="Calibri" w:cs="Calibri"/>
        </w:rPr>
        <w:t xml:space="preserve"> ее поступления обязана ее рассмотреть и дать ответ.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31. Стороны составляют акт об урегулировании спора (разногласий).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32. В случае </w:t>
      </w:r>
      <w:proofErr w:type="spellStart"/>
      <w:r w:rsidRPr="00CA73C7">
        <w:rPr>
          <w:rFonts w:ascii="Calibri" w:hAnsi="Calibri" w:cs="Calibri"/>
        </w:rPr>
        <w:t>недостижения</w:t>
      </w:r>
      <w:proofErr w:type="spellEnd"/>
      <w:r w:rsidRPr="00CA73C7">
        <w:rPr>
          <w:rFonts w:ascii="Calibri" w:hAnsi="Calibri" w:cs="Calibri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IX. Срок действия договора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34. По соглашению сторон обязательства по настоящему договору могут быть исполнены досрочно.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</w:t>
      </w:r>
      <w:proofErr w:type="gramStart"/>
      <w:r w:rsidRPr="00CA73C7">
        <w:rPr>
          <w:rFonts w:ascii="Calibri" w:hAnsi="Calibri" w:cs="Calibri"/>
        </w:rPr>
        <w:t>с даты получения</w:t>
      </w:r>
      <w:proofErr w:type="gramEnd"/>
      <w:r w:rsidRPr="00CA73C7">
        <w:rPr>
          <w:rFonts w:ascii="Calibri" w:hAnsi="Calibri" w:cs="Calibri"/>
        </w:rPr>
        <w:t xml:space="preserve">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36. Настоящий договор </w:t>
      </w:r>
      <w:proofErr w:type="gramStart"/>
      <w:r w:rsidRPr="00CA73C7">
        <w:rPr>
          <w:rFonts w:ascii="Calibri" w:hAnsi="Calibri" w:cs="Calibri"/>
        </w:rPr>
        <w:t>может быть досрочно расторгнут</w:t>
      </w:r>
      <w:proofErr w:type="gramEnd"/>
      <w:r w:rsidRPr="00CA73C7">
        <w:rPr>
          <w:rFonts w:ascii="Calibri" w:hAnsi="Calibri" w:cs="Calibri"/>
        </w:rPr>
        <w:t xml:space="preserve"> во внесудебном порядке: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а) по письменному соглашению сторон;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lastRenderedPageBreak/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CA73C7">
        <w:rPr>
          <w:rFonts w:ascii="Calibri" w:hAnsi="Calibri" w:cs="Calibri"/>
        </w:rPr>
        <w:t>с даты получения</w:t>
      </w:r>
      <w:proofErr w:type="gramEnd"/>
      <w:r w:rsidRPr="00CA73C7">
        <w:rPr>
          <w:rFonts w:ascii="Calibri" w:hAnsi="Calibri" w:cs="Calibri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X. Прочие условия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Pr="00CA73C7">
        <w:rPr>
          <w:rFonts w:ascii="Calibri" w:hAnsi="Calibri" w:cs="Calibri"/>
        </w:rPr>
        <w:t>с даты наступления</w:t>
      </w:r>
      <w:proofErr w:type="gramEnd"/>
      <w:r w:rsidRPr="00CA73C7">
        <w:rPr>
          <w:rFonts w:ascii="Calibri" w:hAnsi="Calibri" w:cs="Calibri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 w:rsidRPr="00CA73C7">
        <w:rPr>
          <w:rFonts w:ascii="Calibri" w:hAnsi="Calibri" w:cs="Calibri"/>
        </w:rPr>
        <w:t>факсограмма</w:t>
      </w:r>
      <w:proofErr w:type="spellEnd"/>
      <w:r w:rsidRPr="00CA73C7">
        <w:rPr>
          <w:rFonts w:ascii="Calibri" w:hAnsi="Calibri" w:cs="Calibri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39. </w:t>
      </w:r>
      <w:proofErr w:type="gramStart"/>
      <w:r w:rsidRPr="00CA73C7">
        <w:rPr>
          <w:rFonts w:ascii="Calibri" w:hAnsi="Calibri" w:cs="Calibri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2" w:history="1">
        <w:r w:rsidRPr="00CA73C7">
          <w:rPr>
            <w:rFonts w:ascii="Calibri" w:hAnsi="Calibri" w:cs="Calibri"/>
            <w:color w:val="0000FF"/>
          </w:rPr>
          <w:t>законом</w:t>
        </w:r>
      </w:hyperlink>
      <w:r w:rsidRPr="00CA73C7">
        <w:rPr>
          <w:rFonts w:ascii="Calibri" w:hAnsi="Calibri" w:cs="Calibri"/>
        </w:rPr>
        <w:t xml:space="preserve"> "О водоснабжении и водоотведении", </w:t>
      </w:r>
      <w:hyperlink r:id="rId13" w:history="1">
        <w:r w:rsidRPr="00CA73C7">
          <w:rPr>
            <w:rFonts w:ascii="Calibri" w:hAnsi="Calibri" w:cs="Calibri"/>
            <w:color w:val="0000FF"/>
          </w:rPr>
          <w:t>Правилами</w:t>
        </w:r>
      </w:hyperlink>
      <w:r w:rsidRPr="00CA73C7">
        <w:rPr>
          <w:rFonts w:ascii="Calibri" w:hAnsi="Calibri" w:cs="Calibri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40. Настоящий договор составлен в 2 экземплярах, имеющих равную юридическую силу.</w:t>
      </w:r>
    </w:p>
    <w:p w:rsidR="00CA73C7" w:rsidRPr="00CA73C7" w:rsidRDefault="00CA73C7" w:rsidP="00CA73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41. Приложения к настоящему договору являются его неотъемлемой частью.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Исполнитель                                                       Заявитель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Приложение N 1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типовому договору о подключении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(технологическом </w:t>
      </w:r>
      <w:proofErr w:type="gramStart"/>
      <w:r w:rsidRPr="00CA73C7">
        <w:rPr>
          <w:rFonts w:ascii="Calibri" w:hAnsi="Calibri" w:cs="Calibri"/>
        </w:rPr>
        <w:t>присоединении</w:t>
      </w:r>
      <w:proofErr w:type="gramEnd"/>
      <w:r w:rsidRPr="00CA73C7">
        <w:rPr>
          <w:rFonts w:ascii="Calibri" w:hAnsi="Calibri" w:cs="Calibri"/>
        </w:rPr>
        <w:t>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CA73C7" w:rsidRP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4" w:history="1">
              <w:r w:rsidRPr="00CA73C7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CA73C7">
              <w:rPr>
                <w:rFonts w:ascii="Calibri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(форма)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CA73C7" w:rsidRPr="00CA73C7">
        <w:tc>
          <w:tcPr>
            <w:tcW w:w="9014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ТЕХНИЧЕСКИЕ УСЛОВИЯ</w:t>
            </w:r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подключения (технологического присоединения) к централизованной системе водоотведения</w:t>
            </w: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340"/>
        <w:gridCol w:w="4082"/>
      </w:tblGrid>
      <w:tr w:rsidR="00CA73C7" w:rsidRPr="00CA73C7">
        <w:tc>
          <w:tcPr>
            <w:tcW w:w="4592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N __________________</w:t>
            </w: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2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от "__" ___________ 20__ г.</w:t>
            </w: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26"/>
      </w:tblGrid>
      <w:tr w:rsidR="00CA73C7" w:rsidRPr="00CA73C7">
        <w:tc>
          <w:tcPr>
            <w:tcW w:w="3288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lastRenderedPageBreak/>
              <w:t>Сведения об исполнителе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3288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CA73C7">
              <w:rPr>
                <w:rFonts w:ascii="Calibri" w:hAnsi="Calibri" w:cs="Calibri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      </w:r>
            <w:proofErr w:type="gramEnd"/>
            <w:r w:rsidRPr="00CA73C7">
              <w:rPr>
                <w:rFonts w:ascii="Calibri" w:hAnsi="Calibri" w:cs="Calibri"/>
              </w:rPr>
              <w:t xml:space="preserve">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CA73C7" w:rsidRPr="00CA73C7">
        <w:tc>
          <w:tcPr>
            <w:tcW w:w="9014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Информация о точке (точках) присоединения (адрес или описание местоположения точки или номер колодца или камеры)</w:t>
            </w:r>
          </w:p>
        </w:tc>
      </w:tr>
      <w:tr w:rsidR="00CA73C7" w:rsidRPr="00CA73C7">
        <w:tc>
          <w:tcPr>
            <w:tcW w:w="9014" w:type="dxa"/>
            <w:tcBorders>
              <w:bottom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9014" w:type="dxa"/>
            <w:tcBorders>
              <w:top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 w:rsidR="00CA73C7" w:rsidRPr="00CA73C7">
        <w:tc>
          <w:tcPr>
            <w:tcW w:w="9014" w:type="dxa"/>
            <w:tcBorders>
              <w:bottom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340"/>
        <w:gridCol w:w="4309"/>
      </w:tblGrid>
      <w:tr w:rsidR="00CA73C7" w:rsidRPr="00CA73C7">
        <w:tc>
          <w:tcPr>
            <w:tcW w:w="4361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Заявитель</w:t>
            </w:r>
          </w:p>
        </w:tc>
      </w:tr>
      <w:tr w:rsidR="00CA73C7" w:rsidRPr="00CA73C7">
        <w:tc>
          <w:tcPr>
            <w:tcW w:w="4361" w:type="dxa"/>
            <w:tcBorders>
              <w:bottom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4361" w:type="dxa"/>
            <w:tcBorders>
              <w:top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4361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"__" ___________ 20__ г.</w:t>
            </w: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"__" ___________ 20__ г.</w:t>
            </w: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Приложение N 1(2)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типовому договору о подключении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(технологическом </w:t>
      </w:r>
      <w:proofErr w:type="gramStart"/>
      <w:r w:rsidRPr="00CA73C7">
        <w:rPr>
          <w:rFonts w:ascii="Calibri" w:hAnsi="Calibri" w:cs="Calibri"/>
        </w:rPr>
        <w:t>присоединении</w:t>
      </w:r>
      <w:proofErr w:type="gramEnd"/>
      <w:r w:rsidRPr="00CA73C7">
        <w:rPr>
          <w:rFonts w:ascii="Calibri" w:hAnsi="Calibri" w:cs="Calibri"/>
        </w:rPr>
        <w:t>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CA73C7" w:rsidRP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 xml:space="preserve">(введено </w:t>
            </w:r>
            <w:hyperlink r:id="rId15" w:history="1">
              <w:r w:rsidRPr="00CA73C7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Pr="00CA73C7">
              <w:rPr>
                <w:rFonts w:ascii="Calibri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(форма)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ПАРАМЕТРЫ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подключения (технологического присоединения)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к централизованной 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Подключаемый объект 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Точка  подключения  (технологического присоединения) к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централизованной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системе водоотведения 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Технические требования к объектам капитального строительства заявителя,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в  том  числе к устройствам и сооружениям для подключения (технологического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присоединения),   а   также   к  выполняемым  заявителем  мероприятиям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осуществления подключения (технологического присоединения) 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Нормативы  по  объему  сточных  вод,  нормативы  состава  сточных  вод,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требования  к  составу  и  свойствам  сточных  вод,  установленные  в целях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предотвращения  негативного  воздействия на работу централизованной системы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водоотведения _____________________________________________________________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Режим отведения сточных вод 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Отметки  лотков  в  точке  (точках)  присоединения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к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системе водоотведения 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Требования  к  устройствам,  предназначенным  для  отбора  проб и учета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объема  сточных  вод,  требования  к  проектированию  узла  учета,  к месту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размещения  устройств учета, требования к схеме установки устройств учета 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иных  компонентов  узла  учета,  требования  к  техническим характеристикам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устройств  учета,  в  том  числе  точности,  диапазону  измерений  и уровню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погрешности  (требования  к  устройствам  не  должны  содержать указания на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определенные марки приборов и методики измерения) 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Требования  по  сокращению  сброса загрязняющих веществ, которые должны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быть  учтены  в  плане  снижения  сбросов,  плане по обеспечению соблюдения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требований  к  составу  и  свойствам  сточных  вод,  установленных  в целях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предотвращения  негативного  воздействия на работу централизованной системы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водоотведения _____________________________________________________________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Границы   эксплуатационной  ответственности  по  канализационным  сетям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исполнителя и заявителя 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Приложение N 2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типовому договору о подключении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(технологическом </w:t>
      </w:r>
      <w:proofErr w:type="gramStart"/>
      <w:r w:rsidRPr="00CA73C7">
        <w:rPr>
          <w:rFonts w:ascii="Calibri" w:hAnsi="Calibri" w:cs="Calibri"/>
        </w:rPr>
        <w:t>присоединении</w:t>
      </w:r>
      <w:proofErr w:type="gramEnd"/>
      <w:r w:rsidRPr="00CA73C7">
        <w:rPr>
          <w:rFonts w:ascii="Calibri" w:hAnsi="Calibri" w:cs="Calibri"/>
        </w:rPr>
        <w:t>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CA73C7" w:rsidRP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6" w:history="1">
              <w:r w:rsidRPr="00CA73C7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CA73C7">
              <w:rPr>
                <w:rFonts w:ascii="Calibri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(форма)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306"/>
      <w:bookmarkEnd w:id="5"/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ПЕРЕЧЕНЬ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мероприятий по подключению (технологическому присоединению)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объекта к централизованной 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608"/>
        <w:gridCol w:w="2891"/>
        <w:gridCol w:w="2778"/>
      </w:tblGrid>
      <w:tr w:rsidR="00CA73C7" w:rsidRPr="00CA73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CA73C7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CA73C7">
              <w:rPr>
                <w:rFonts w:ascii="Calibri" w:hAnsi="Calibri" w:cs="Calibri"/>
              </w:rPr>
              <w:t>/</w:t>
            </w:r>
            <w:proofErr w:type="spellStart"/>
            <w:r w:rsidRPr="00CA73C7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Срок выполнения</w:t>
            </w:r>
          </w:p>
        </w:tc>
      </w:tr>
      <w:tr w:rsidR="00CA73C7" w:rsidRPr="00CA73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I. Мероприятия исполнителя</w:t>
            </w:r>
          </w:p>
        </w:tc>
      </w:tr>
      <w:tr w:rsidR="00CA73C7" w:rsidRPr="00CA73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II. Мероприятия заявителя</w:t>
            </w:r>
          </w:p>
        </w:tc>
      </w:tr>
      <w:tr w:rsidR="00CA73C7" w:rsidRPr="00CA73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Исполнитель                                                       Заявитель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lastRenderedPageBreak/>
        <w:t>"__" ____________________ 20__ г.         "__" ____________________ 20__ г.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Приложение N 3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типовому договору о подключении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(технологическом </w:t>
      </w:r>
      <w:proofErr w:type="gramStart"/>
      <w:r w:rsidRPr="00CA73C7">
        <w:rPr>
          <w:rFonts w:ascii="Calibri" w:hAnsi="Calibri" w:cs="Calibri"/>
        </w:rPr>
        <w:t>присоединении</w:t>
      </w:r>
      <w:proofErr w:type="gramEnd"/>
      <w:r w:rsidRPr="00CA73C7">
        <w:rPr>
          <w:rFonts w:ascii="Calibri" w:hAnsi="Calibri" w:cs="Calibri"/>
        </w:rPr>
        <w:t>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АКТ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о готовности внутриплощадочных и (или) внутридомовых сетей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и оборудования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Утратил силу. - </w:t>
      </w:r>
      <w:hyperlink r:id="rId17" w:history="1">
        <w:r w:rsidRPr="00CA73C7">
          <w:rPr>
            <w:rFonts w:ascii="Calibri" w:hAnsi="Calibri" w:cs="Calibri"/>
            <w:color w:val="0000FF"/>
          </w:rPr>
          <w:t>Постановление</w:t>
        </w:r>
      </w:hyperlink>
      <w:r w:rsidRPr="00CA73C7">
        <w:rPr>
          <w:rFonts w:ascii="Calibri" w:hAnsi="Calibri" w:cs="Calibri"/>
        </w:rPr>
        <w:t xml:space="preserve"> Правительства РФ от 29.06.2017 N 778.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Приложение N 4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типовому договору о подключении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(технологическом </w:t>
      </w:r>
      <w:proofErr w:type="gramStart"/>
      <w:r w:rsidRPr="00CA73C7">
        <w:rPr>
          <w:rFonts w:ascii="Calibri" w:hAnsi="Calibri" w:cs="Calibri"/>
        </w:rPr>
        <w:t>присоединении</w:t>
      </w:r>
      <w:proofErr w:type="gramEnd"/>
      <w:r w:rsidRPr="00CA73C7">
        <w:rPr>
          <w:rFonts w:ascii="Calibri" w:hAnsi="Calibri" w:cs="Calibri"/>
        </w:rPr>
        <w:t>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CA73C7" w:rsidRP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8" w:history="1">
              <w:r w:rsidRPr="00CA73C7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CA73C7">
              <w:rPr>
                <w:rFonts w:ascii="Calibri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(форма)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361"/>
      <w:bookmarkEnd w:id="6"/>
      <w:r w:rsidRPr="00CA73C7">
        <w:rPr>
          <w:rFonts w:ascii="Courier New" w:hAnsi="Courier New" w:cs="Courier New"/>
          <w:sz w:val="20"/>
          <w:szCs w:val="20"/>
        </w:rPr>
        <w:t xml:space="preserve">                               РАЗМЕР ПЛАТЫ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за подключение (технологическое присоединение)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1 вариант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 случае  если  плата  за  подключение (технологическое присоединение)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рассчитывается  исполнителем исходя из установленных тарифов на подключение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(технологическое    присоединение),    размер    платы    за    подключение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(технологическое   присоединение)   по   настоящему   договору   составляет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____________________ (________________________) рублей, кроме того налог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добавленную   стоимость   ______________   рублей,   и   определена   путем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суммирования: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произведения  действующей на дату заключения настоящего договора ставки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тарифа  за подключаемую нагрузку канализационной сети в размере 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тыс. руб./куб. м в сутки,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установленной ________________________________________________________,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(наименование органа, установившего тариф на подключение,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номер и дата документа, подтверждающего его установление)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и подключаемой нагрузки в точке (точках) подключения в размере: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1 ____________ куб.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м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сут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>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2 ____________ куб.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м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сут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>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3 ____________ куб.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м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сут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>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произведения  действующей на дату заключения настоящего договора ставки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тарифа  за  протяженность  канализационной  сети  в размере __________ тыс.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руб./км, установленной указанным органом тарифного регулирования,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и  расстояния  от  точки  (точек)  подключения до точки присоединения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централизованной системе водоотведения: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точка 1 __________________________________;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точка 2 __________________________________;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точка 3 __________________________________;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величины   расходов   исполнителя,   понесенных  им  в  виде  платы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подключение  (технологическое  присоединение)  к  технологически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связанным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(смежным) объектам централизованной системы водоотведения, принадлежащим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праве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собственности  или  на  ином  законном основании смежному владельцу,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исчисленной  в  соответствии с тарифами на подключение, которые установлены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lastRenderedPageBreak/>
        <w:t>для  подключения  к  указанным  объектам,  или  установленной индивидуально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решением   органа  тарифного  регулирования  для  подключения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к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указанным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объектам,   в   размере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 xml:space="preserve">  _________________  (_____________________________)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рублей (без учета налога на добавленную стоимость);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Примечание. Настоящий   абзац   заполняется   в   случае    подключения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(технологического присоединения)  объектов  заявителя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технологически связанные (смежные) объекты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централизованной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системы    водоотведения,    принадлежащие      на    праве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собственности   или  на  ином  законном  основании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смежному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владельцу.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налога на добавленную стоимость в размере ______________ рублей.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2 вариант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 случае  если  плата  за  подключение (технологическое присоединение)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устанавливается  органом  регулирования тарифов индивидуально, размер платы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за  подключение  (технологическое  присоединение)  по  настоящему  договору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составляет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 xml:space="preserve">  __________________  (______________________) 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>рублей, кроме того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налог  на добавленную стоимость ______________ рублей, и определяется путем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суммирования: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платы  за  подключение  (технологическое  присоединение), установленной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индивидуально решением 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(наименование органа регулирования тарифов, установившего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размер платы для заявителя, дата и номер решения)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размер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которой составляет ____________________ (__________________) рублей;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величины   расходов   исполнителя,   понесенных  им  в  виде  платы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подключение  (технологическое  присоединение)  к  технологически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связанным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(смежным) объектам централизованной системы водоотведения, принадлежащим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праве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собственности  или  на  ином  законном основании смежному владельцу,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исчисленной  в  соответствии с тарифами на подключение, которые установлены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для  подключения  к  указанным  объектам,  или  установленной индивидуально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решением   органа  тарифного  регулирования  для  подключения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к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указанным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объектам,   в   размере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 xml:space="preserve">  _________________  (_____________________________)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рублей (без учета налога на добавленную стоимость);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Примечание. Настоящий   абзац   заполняется   в    случае   подключения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(технологического  присоединения)  объектов заявителя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технологически связанные (смежные) объекты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централизованной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системы   холодного водоснабжения, принадлежащие  на  праве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собственности  или  на  ином  законном  основании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смежному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владельцу.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налог на добавленную стоимость в размере __________________ рублей.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340"/>
        <w:gridCol w:w="4365"/>
      </w:tblGrid>
      <w:tr w:rsidR="00CA73C7" w:rsidRPr="00CA73C7">
        <w:tc>
          <w:tcPr>
            <w:tcW w:w="4361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Заявитель</w:t>
            </w:r>
          </w:p>
        </w:tc>
      </w:tr>
      <w:tr w:rsidR="00CA73C7" w:rsidRPr="00CA73C7">
        <w:tc>
          <w:tcPr>
            <w:tcW w:w="4361" w:type="dxa"/>
            <w:tcBorders>
              <w:bottom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4361" w:type="dxa"/>
            <w:tcBorders>
              <w:top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4361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"__" ___________ 20__ г.</w:t>
            </w: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"__" ___________ 20__ г.</w:t>
            </w: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Приложение N 5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типовому договору о подключении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(технологическом </w:t>
      </w:r>
      <w:proofErr w:type="gramStart"/>
      <w:r w:rsidRPr="00CA73C7">
        <w:rPr>
          <w:rFonts w:ascii="Calibri" w:hAnsi="Calibri" w:cs="Calibri"/>
        </w:rPr>
        <w:t>присоединении</w:t>
      </w:r>
      <w:proofErr w:type="gramEnd"/>
      <w:r w:rsidRPr="00CA73C7">
        <w:rPr>
          <w:rFonts w:ascii="Calibri" w:hAnsi="Calibri" w:cs="Calibri"/>
        </w:rPr>
        <w:t>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CA73C7" w:rsidRP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CA73C7"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29.06.2017 </w:t>
            </w:r>
            <w:hyperlink r:id="rId19" w:history="1">
              <w:r w:rsidRPr="00CA73C7">
                <w:rPr>
                  <w:rFonts w:ascii="Calibri" w:hAnsi="Calibri" w:cs="Calibri"/>
                  <w:color w:val="0000FF"/>
                </w:rPr>
                <w:t>N 778</w:t>
              </w:r>
            </w:hyperlink>
            <w:r w:rsidRPr="00CA73C7"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 xml:space="preserve">от 22.05.2020 </w:t>
            </w:r>
            <w:hyperlink r:id="rId20" w:history="1">
              <w:r w:rsidRPr="00CA73C7">
                <w:rPr>
                  <w:rFonts w:ascii="Calibri" w:hAnsi="Calibri" w:cs="Calibri"/>
                  <w:color w:val="0000FF"/>
                </w:rPr>
                <w:t>N 728</w:t>
              </w:r>
            </w:hyperlink>
            <w:r w:rsidRPr="00CA73C7">
              <w:rPr>
                <w:rFonts w:ascii="Calibri" w:hAnsi="Calibri" w:cs="Calibri"/>
                <w:color w:val="392C69"/>
              </w:rPr>
              <w:t xml:space="preserve">, от 30.11.2021 </w:t>
            </w:r>
            <w:hyperlink r:id="rId21" w:history="1">
              <w:r w:rsidRPr="00CA73C7">
                <w:rPr>
                  <w:rFonts w:ascii="Calibri" w:hAnsi="Calibri" w:cs="Calibri"/>
                  <w:color w:val="0000FF"/>
                </w:rPr>
                <w:t>N 2130</w:t>
              </w:r>
            </w:hyperlink>
            <w:r w:rsidRPr="00CA73C7"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(форма)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7" w:name="Par471"/>
      <w:bookmarkEnd w:id="7"/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о подключении (технологическом присоединении) объекта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в дальнейшем исполнителем, в лице 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(наименование должности,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   фамилия, имя, отчество)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нужное)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(наименование организации)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в дальнейшем заявителем, в лице 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(наименование должности,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  фамилия, имя, отчество)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         нужное)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с  другой  стороны,  именуемые  в дальнейшем сторонами, составили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акт. Настоящим актом стороны подтверждают следующее: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а)  мероприятия  по  подготовке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внутриплощадочных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и (или) внутридомовых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сетей и оборудования объекта 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водоотведение, объект централизованной системы водоотведения - указать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нужное)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(далее   -   объект)   к  подключению  (технологическому  присоединению)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централизованной  системе водоотведения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выполнены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в полном объеме в порядке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и  сроки,  которые  предусмотрены  договором о подключении (технологическом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присоединении) к централизованной системе водоотведения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от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"__" 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20__ г. N _________ (далее - договор о подключении);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б)  узел  учета  допущен  к  эксплуатации  по результатам проверки узла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учета: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(дата, время и местонахождение узла учета)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(фамилии, имена, отчества, должности и контактные данные лиц, принимавших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участие в проверке)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(результаты проверки узла учета)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(показания приборов учета на момент завершения процедуры допуска узла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учета к эксплуатации, места на узле учета, в которых установлены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контрольные одноразовые номерные пломбы (контрольные пломбы)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в)   исполнитель   выполнил   мероприятия,   предусмотренные  </w:t>
      </w:r>
      <w:hyperlink r:id="rId22" w:history="1">
        <w:r w:rsidRPr="00CA73C7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холодного  водоснабжения   и  водоотведения,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утвержденными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постановлением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Правительства   Российской   Федерации  от  29  июля  2013  г.  N  644  "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утверждении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Правил холодного водоснабжения  и  водоотведения  и  о внесении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изменений в некоторые акты Правительства  Российской  Федерации", договором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о  подключении,  включая  осуществление  фактического  подключения  объекта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к централизованной системе водоотведения исполнителя.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Величина подключаемой мощности (нагрузки) в точке (точках)  подключения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составляет: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1 ___________ м3/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сут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 xml:space="preserve"> (__________ м3/час);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2 ___________ м3/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сут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 xml:space="preserve"> (__________ м3/час);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3 ___________ м3/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сут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 xml:space="preserve"> (__________ м3/час).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Величина подключенной нагрузки объекта водоотведения составляет: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1 ___________ м3/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сут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 xml:space="preserve"> (__________ м3/час);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2 ___________ м3/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сут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 xml:space="preserve"> (__________ м3/час);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3 ___________ м3/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сут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 xml:space="preserve"> (__________ м3/час).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Точка (точки) подключения объекта: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lastRenderedPageBreak/>
        <w:t xml:space="preserve">    точка 1 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точка 2 _____________________;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г) границей балансовой принадлежности объектов централизованной системы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водоотведения исполнителя и заявителя является 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определяется граница балансовой принадлежности исполнителя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и заявителя)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Схема границы балансовой принадлежности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CA73C7" w:rsidRPr="00CA73C7">
        <w:tc>
          <w:tcPr>
            <w:tcW w:w="3458" w:type="dxa"/>
            <w:tcBorders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3458" w:type="dxa"/>
            <w:tcBorders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;</w:t>
            </w: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CA73C7">
        <w:rPr>
          <w:rFonts w:ascii="Courier New" w:hAnsi="Courier New" w:cs="Courier New"/>
          <w:sz w:val="20"/>
          <w:szCs w:val="20"/>
        </w:rPr>
        <w:t>д</w:t>
      </w:r>
      <w:proofErr w:type="spellEnd"/>
      <w:r w:rsidRPr="00CA73C7">
        <w:rPr>
          <w:rFonts w:ascii="Courier New" w:hAnsi="Courier New" w:cs="Courier New"/>
          <w:sz w:val="20"/>
          <w:szCs w:val="20"/>
        </w:rPr>
        <w:t>)  границей эксплуатационной ответственности объектов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системы водоотведения исполнителя и заявителя является: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определяется граница балансовой принадлежности исполнителя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       и заявителя)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Схема границы эксплуатационной ответственности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CA73C7" w:rsidRPr="00CA73C7">
        <w:tc>
          <w:tcPr>
            <w:tcW w:w="3458" w:type="dxa"/>
            <w:tcBorders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3458" w:type="dxa"/>
            <w:tcBorders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;</w:t>
            </w: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>е) локальные очистные сооружения на объекте __________________ (</w:t>
      </w:r>
      <w:proofErr w:type="gramStart"/>
      <w:r w:rsidRPr="00CA73C7">
        <w:rPr>
          <w:rFonts w:ascii="Calibri" w:hAnsi="Calibri" w:cs="Calibri"/>
        </w:rPr>
        <w:t>есть</w:t>
      </w:r>
      <w:proofErr w:type="gramEnd"/>
      <w:r w:rsidRPr="00CA73C7">
        <w:rPr>
          <w:rFonts w:ascii="Calibri" w:hAnsi="Calibri" w:cs="Calibri"/>
        </w:rPr>
        <w:t>/нет).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Исполнитель                            Заявитель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"__" ___________________ 20__ г.       "__" ___________________ 20__ г.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Приложение N 5(1)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типовому договору о подключении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(технологическом </w:t>
      </w:r>
      <w:proofErr w:type="gramStart"/>
      <w:r w:rsidRPr="00CA73C7">
        <w:rPr>
          <w:rFonts w:ascii="Calibri" w:hAnsi="Calibri" w:cs="Calibri"/>
        </w:rPr>
        <w:t>присоединении</w:t>
      </w:r>
      <w:proofErr w:type="gramEnd"/>
      <w:r w:rsidRPr="00CA73C7">
        <w:rPr>
          <w:rFonts w:ascii="Calibri" w:hAnsi="Calibri" w:cs="Calibri"/>
        </w:rPr>
        <w:t>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CA73C7" w:rsidRP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CA73C7">
              <w:rPr>
                <w:rFonts w:ascii="Calibri" w:hAnsi="Calibri" w:cs="Calibri"/>
                <w:color w:val="392C69"/>
              </w:rPr>
              <w:t xml:space="preserve">(введено </w:t>
            </w:r>
            <w:hyperlink r:id="rId23" w:history="1">
              <w:r w:rsidRPr="00CA73C7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Pr="00CA73C7">
              <w:rPr>
                <w:rFonts w:ascii="Calibri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(форма)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8" w:name="Par590"/>
      <w:bookmarkEnd w:id="8"/>
      <w:r w:rsidRPr="00CA73C7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о выполнении мероприятий по обеспечению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технической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возможности подключения (технологического присоединения)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в дальнейшем исполнителем, в лице 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(наименование должности, фамилия, имя, отчество (последнее - при наличии))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lastRenderedPageBreak/>
        <w:t xml:space="preserve">                          (положение, устав, доверенность - указать нужное)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 (наименование организации или физического лица)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в дальнейшем заявителем, в лице 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(наименование должности, фамилия,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________________________________________________,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на основании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имя, отчество (последнее - при наличии))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(положение, устав, доверенность - указать нужное),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с другой стороны, именуемые в  дальнейшем  сторонами,  составили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акт.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Настоящим актом стороны подтверждают следующее, что: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исполнитель   выполнил   все   необходимые   для  создания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технической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возможности  подключения  (технологического  присоединения) и осуществления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фактического  присоединения  мероприятия, обязанность по выполнению которых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возложена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на  исполнителя  в соответствии с настоящим договором, Правилами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подключения    (технологического   присоединения)   объектов   капитального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строительства к централизованным системам горячего водоснабжения, холодного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водоснабжения   и   (или)   водоотведения, 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утвержденными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 постановлением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Правительства   Российской  Федерации  от  30  ноября  2021  г.  N 2130 "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73C7">
        <w:rPr>
          <w:rFonts w:ascii="Courier New" w:hAnsi="Courier New" w:cs="Courier New"/>
          <w:sz w:val="20"/>
          <w:szCs w:val="20"/>
        </w:rPr>
        <w:t>утверждении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Правил  подключения  (технологического присоединения) объектов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капитального    строительства    к   централизованным   системам   горячего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водоснабжения,  холодного  водоснабжения и (или) водоотведения и о внесении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изменений  и  признании  </w:t>
      </w:r>
      <w:proofErr w:type="gramStart"/>
      <w:r w:rsidRPr="00CA73C7">
        <w:rPr>
          <w:rFonts w:ascii="Courier New" w:hAnsi="Courier New" w:cs="Courier New"/>
          <w:sz w:val="20"/>
          <w:szCs w:val="20"/>
        </w:rPr>
        <w:t>утратившими</w:t>
      </w:r>
      <w:proofErr w:type="gramEnd"/>
      <w:r w:rsidRPr="00CA73C7">
        <w:rPr>
          <w:rFonts w:ascii="Courier New" w:hAnsi="Courier New" w:cs="Courier New"/>
          <w:sz w:val="20"/>
          <w:szCs w:val="20"/>
        </w:rPr>
        <w:t xml:space="preserve">  силу  некоторых  актов  Правительства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>Российской Федерации".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Величина подключаемой мощности (нагрузки) составляет: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1 __________________ 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457200" cy="2286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3C7">
        <w:rPr>
          <w:rFonts w:ascii="Courier New" w:hAnsi="Courier New" w:cs="Courier New"/>
          <w:sz w:val="20"/>
          <w:szCs w:val="20"/>
        </w:rPr>
        <w:t xml:space="preserve"> (__________ </w:t>
      </w:r>
      <w:r>
        <w:rPr>
          <w:rFonts w:ascii="Courier New" w:hAnsi="Courier New" w:cs="Courier New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466725" cy="2000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3C7">
        <w:rPr>
          <w:rFonts w:ascii="Courier New" w:hAnsi="Courier New" w:cs="Courier New"/>
          <w:sz w:val="20"/>
          <w:szCs w:val="20"/>
        </w:rPr>
        <w:t>);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(координаты)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2 __________________ 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457200" cy="2286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3C7">
        <w:rPr>
          <w:rFonts w:ascii="Courier New" w:hAnsi="Courier New" w:cs="Courier New"/>
          <w:sz w:val="20"/>
          <w:szCs w:val="20"/>
        </w:rPr>
        <w:t xml:space="preserve"> (__________ м3/час);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(координаты)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в точке 3 __________________ 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457200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3C7">
        <w:rPr>
          <w:rFonts w:ascii="Courier New" w:hAnsi="Courier New" w:cs="Courier New"/>
          <w:sz w:val="20"/>
          <w:szCs w:val="20"/>
        </w:rPr>
        <w:t xml:space="preserve"> (__________ </w:t>
      </w:r>
      <w:r>
        <w:rPr>
          <w:rFonts w:ascii="Courier New" w:hAnsi="Courier New" w:cs="Courier New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466725" cy="2000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3C7">
        <w:rPr>
          <w:rFonts w:ascii="Courier New" w:hAnsi="Courier New" w:cs="Courier New"/>
          <w:sz w:val="20"/>
          <w:szCs w:val="20"/>
        </w:rPr>
        <w:t>).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73C7">
        <w:rPr>
          <w:rFonts w:ascii="Courier New" w:hAnsi="Courier New" w:cs="Courier New"/>
          <w:sz w:val="20"/>
          <w:szCs w:val="20"/>
        </w:rPr>
        <w:t xml:space="preserve">                 (координаты)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340"/>
        <w:gridCol w:w="4365"/>
      </w:tblGrid>
      <w:tr w:rsidR="00CA73C7" w:rsidRPr="00CA73C7">
        <w:tc>
          <w:tcPr>
            <w:tcW w:w="4361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Заявитель</w:t>
            </w:r>
          </w:p>
        </w:tc>
      </w:tr>
      <w:tr w:rsidR="00CA73C7" w:rsidRPr="00CA73C7">
        <w:tc>
          <w:tcPr>
            <w:tcW w:w="4361" w:type="dxa"/>
            <w:tcBorders>
              <w:bottom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4361" w:type="dxa"/>
            <w:tcBorders>
              <w:top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3C7" w:rsidRPr="00CA73C7">
        <w:tc>
          <w:tcPr>
            <w:tcW w:w="4361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"__" ___________ 20__ г.</w:t>
            </w:r>
          </w:p>
        </w:tc>
        <w:tc>
          <w:tcPr>
            <w:tcW w:w="340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</w:tcPr>
          <w:p w:rsidR="00CA73C7" w:rsidRPr="00CA73C7" w:rsidRDefault="00CA73C7" w:rsidP="00CA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A73C7">
              <w:rPr>
                <w:rFonts w:ascii="Calibri" w:hAnsi="Calibri" w:cs="Calibri"/>
              </w:rPr>
              <w:t>"__" ___________ 20__ г.</w:t>
            </w:r>
          </w:p>
        </w:tc>
      </w:tr>
    </w:tbl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CA73C7">
        <w:rPr>
          <w:rFonts w:ascii="Calibri" w:hAnsi="Calibri" w:cs="Calibri"/>
        </w:rPr>
        <w:t>Приложение N 6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типовому договору о подключении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(технологическом </w:t>
      </w:r>
      <w:proofErr w:type="gramStart"/>
      <w:r w:rsidRPr="00CA73C7">
        <w:rPr>
          <w:rFonts w:ascii="Calibri" w:hAnsi="Calibri" w:cs="Calibri"/>
        </w:rPr>
        <w:t>присоединении</w:t>
      </w:r>
      <w:proofErr w:type="gramEnd"/>
      <w:r w:rsidRPr="00CA73C7">
        <w:rPr>
          <w:rFonts w:ascii="Calibri" w:hAnsi="Calibri" w:cs="Calibri"/>
        </w:rPr>
        <w:t>)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к централизованной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73C7">
        <w:rPr>
          <w:rFonts w:ascii="Calibri" w:hAnsi="Calibri" w:cs="Calibri"/>
        </w:rPr>
        <w:t>системе водоотведения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АКТ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73C7">
        <w:rPr>
          <w:rFonts w:ascii="Calibri" w:hAnsi="Calibri" w:cs="Calibri"/>
        </w:rPr>
        <w:t>о разграничении балансовой принадлежности</w:t>
      </w: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3C7" w:rsidRPr="00CA73C7" w:rsidRDefault="00CA73C7" w:rsidP="00CA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A73C7">
        <w:rPr>
          <w:rFonts w:ascii="Calibri" w:hAnsi="Calibri" w:cs="Calibri"/>
        </w:rPr>
        <w:t xml:space="preserve">Утратил силу. - </w:t>
      </w:r>
      <w:hyperlink r:id="rId26" w:history="1">
        <w:r w:rsidRPr="00CA73C7">
          <w:rPr>
            <w:rFonts w:ascii="Calibri" w:hAnsi="Calibri" w:cs="Calibri"/>
            <w:color w:val="0000FF"/>
          </w:rPr>
          <w:t>Постановление</w:t>
        </w:r>
      </w:hyperlink>
      <w:r w:rsidRPr="00CA73C7">
        <w:rPr>
          <w:rFonts w:ascii="Calibri" w:hAnsi="Calibri" w:cs="Calibri"/>
        </w:rPr>
        <w:t xml:space="preserve"> Правительства РФ от 29.06.2017 N 778.</w:t>
      </w:r>
    </w:p>
    <w:p w:rsidR="00F23BC5" w:rsidRPr="00CA73C7" w:rsidRDefault="00F23BC5" w:rsidP="00CA73C7">
      <w:pPr>
        <w:rPr>
          <w:szCs w:val="20"/>
        </w:rPr>
      </w:pPr>
    </w:p>
    <w:sectPr w:rsidR="00F23BC5" w:rsidRPr="00CA73C7" w:rsidSect="00BA34A6">
      <w:pgSz w:w="11905" w:h="16838"/>
      <w:pgMar w:top="567" w:right="567" w:bottom="282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C5"/>
    <w:rsid w:val="003E6A33"/>
    <w:rsid w:val="00CA73C7"/>
    <w:rsid w:val="00DA7153"/>
    <w:rsid w:val="00F2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F65061687BBD954B3675BB16F4FBBFCDA39F06F47BF0A3D9F07E01634515A4F380D32FEABFB953195CDBE4A2DD5AADB4EED7C937733C5BwFfEE" TargetMode="External"/><Relationship Id="rId13" Type="http://schemas.openxmlformats.org/officeDocument/2006/relationships/hyperlink" Target="consultantplus://offline/ref=41F65061687BBD954B3675BB16F4FBBFCDA39F05F471F0A3D9F07E01634515A4F380D32FEABFB854195CDBE4A2DD5AADB4EED7C937733C5BwFfEE" TargetMode="External"/><Relationship Id="rId18" Type="http://schemas.openxmlformats.org/officeDocument/2006/relationships/hyperlink" Target="consultantplus://offline/ref=41F65061687BBD954B3675BB16F4FBBFCDA39F06F47BF0A3D9F07E01634515A4F380D32FEABFBF51135CDBE4A2DD5AADB4EED7C937733C5BwFfEE" TargetMode="External"/><Relationship Id="rId26" Type="http://schemas.openxmlformats.org/officeDocument/2006/relationships/hyperlink" Target="consultantplus://offline/ref=41F65061687BBD954B3675BB16F4FBBFCDA39F07FD7BF0A3D9F07E01634515A4F380D32FEABFBB57125CDBE4A2DD5AADB4EED7C937733C5BwFf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F65061687BBD954B3675BB16F4FBBFCDA39F06F47BF0A3D9F07E01634515A4F380D32FEABFBE521F5CDBE4A2DD5AADB4EED7C937733C5BwFfEE" TargetMode="External"/><Relationship Id="rId7" Type="http://schemas.openxmlformats.org/officeDocument/2006/relationships/hyperlink" Target="consultantplus://offline/ref=41F65061687BBD954B3675BB16F4FBBFCDA39F06F47BF0A3D9F07E01634515A4F380D32FEABFBE521E5CDBE4A2DD5AADB4EED7C937733C5BwFfEE" TargetMode="External"/><Relationship Id="rId12" Type="http://schemas.openxmlformats.org/officeDocument/2006/relationships/hyperlink" Target="consultantplus://offline/ref=41F65061687BBD954B3675BB16F4FBBFCDA29B04F374F0A3D9F07E01634515A4E1808B23E8BBA6551C498DB5E4w8fAE" TargetMode="External"/><Relationship Id="rId17" Type="http://schemas.openxmlformats.org/officeDocument/2006/relationships/hyperlink" Target="consultantplus://offline/ref=41F65061687BBD954B3675BB16F4FBBFCDA39F07FD7BF0A3D9F07E01634515A4F380D32FEABFBB55185CDBE4A2DD5AADB4EED7C937733C5BwFfEE" TargetMode="External"/><Relationship Id="rId25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F65061687BBD954B3675BB16F4FBBFCDA39F06F47BF0A3D9F07E01634515A4F380D32FEABFBE521F5CDBE4A2DD5AADB4EED7C937733C5BwFfEE" TargetMode="External"/><Relationship Id="rId20" Type="http://schemas.openxmlformats.org/officeDocument/2006/relationships/hyperlink" Target="consultantplus://offline/ref=41F65061687BBD954B3675BB16F4FBBFCDA39F04F472F0A3D9F07E01634515A4F380D32FEABEBB55185CDBE4A2DD5AADB4EED7C937733C5BwFf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F65061687BBD954B3675BB16F4FBBFCDA39F04F472F0A3D9F07E01634515A4F380D32FEABEBA5D195CDBE4A2DD5AADB4EED7C937733C5BwFfEE" TargetMode="External"/><Relationship Id="rId11" Type="http://schemas.openxmlformats.org/officeDocument/2006/relationships/hyperlink" Target="consultantplus://offline/ref=41F65061687BBD954B3675BB16F4FBBFCDA39F05F471F0A3D9F07E01634515A4F380D32FEABFB854195CDBE4A2DD5AADB4EED7C937733C5BwFfEE" TargetMode="External"/><Relationship Id="rId24" Type="http://schemas.openxmlformats.org/officeDocument/2006/relationships/image" Target="media/image1.wmf"/><Relationship Id="rId5" Type="http://schemas.openxmlformats.org/officeDocument/2006/relationships/hyperlink" Target="consultantplus://offline/ref=41F65061687BBD954B3675BB16F4FBBFCDA39F07FD7BF0A3D9F07E01634515A4F380D32FEABFBA5D1B5CDBE4A2DD5AADB4EED7C937733C5BwFfEE" TargetMode="External"/><Relationship Id="rId15" Type="http://schemas.openxmlformats.org/officeDocument/2006/relationships/hyperlink" Target="consultantplus://offline/ref=41F65061687BBD954B3675BB16F4FBBFCDA39F06F47BF0A3D9F07E01634515A4F380D32FEABFBF561F5CDBE4A2DD5AADB4EED7C937733C5BwFfEE" TargetMode="External"/><Relationship Id="rId23" Type="http://schemas.openxmlformats.org/officeDocument/2006/relationships/hyperlink" Target="consultantplus://offline/ref=41F65061687BBD954B3675BB16F4FBBFCDA39F06F47BF0A3D9F07E01634515A4F380D32FEABFBF5D1A5CDBE4A2DD5AADB4EED7C937733C5BwFfE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1F65061687BBD954B3675BB16F4FBBFCDA39F06F47BF0A3D9F07E01634515A4F380D32FEABFB854195CDBE4A2DD5AADB4EED7C937733C5BwFfEE" TargetMode="External"/><Relationship Id="rId19" Type="http://schemas.openxmlformats.org/officeDocument/2006/relationships/hyperlink" Target="consultantplus://offline/ref=41F65061687BBD954B3675BB16F4FBBFCDA39F07FD7BF0A3D9F07E01634515A4F380D32FEABFBB55195CDBE4A2DD5AADB4EED7C937733C5BwFfEE" TargetMode="External"/><Relationship Id="rId4" Type="http://schemas.openxmlformats.org/officeDocument/2006/relationships/hyperlink" Target="consultantplus://offline/ref=41F65061687BBD954B3675BB16F4FBBFCDA39F04F471F0A3D9F07E01634515A4F380D32FEABDB8551A5CDBE4A2DD5AADB4EED7C937733C5BwFfEE" TargetMode="External"/><Relationship Id="rId9" Type="http://schemas.openxmlformats.org/officeDocument/2006/relationships/hyperlink" Target="consultantplus://offline/ref=41F65061687BBD954B3675BB16F4FBBFCAA69E02FD75F0A3D9F07E01634515A4F380D32FEABFB854195CDBE4A2DD5AADB4EED7C937733C5BwFfEE" TargetMode="External"/><Relationship Id="rId14" Type="http://schemas.openxmlformats.org/officeDocument/2006/relationships/hyperlink" Target="consultantplus://offline/ref=41F65061687BBD954B3675BB16F4FBBFCDA39F06F47BF0A3D9F07E01634515A4F380D32FEABFBF571B5CDBE4A2DD5AADB4EED7C937733C5BwFfEE" TargetMode="External"/><Relationship Id="rId22" Type="http://schemas.openxmlformats.org/officeDocument/2006/relationships/hyperlink" Target="consultantplus://offline/ref=41F65061687BBD954B3675BB16F4FBBFCDA39F05F471F0A3D9F07E01634515A4F380D32FEABFB854195CDBE4A2DD5AADB4EED7C937733C5BwFfE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7513</Words>
  <Characters>42826</Characters>
  <Application>Microsoft Office Word</Application>
  <DocSecurity>0</DocSecurity>
  <Lines>356</Lines>
  <Paragraphs>100</Paragraphs>
  <ScaleCrop>false</ScaleCrop>
  <Company/>
  <LinksUpToDate>false</LinksUpToDate>
  <CharactersWithSpaces>50239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tyurchenko</dc:creator>
  <cp:keywords/>
  <dc:description/>
  <cp:lastModifiedBy>tyurchenko</cp:lastModifiedBy>
  <cp:revision>4</cp:revision>
  <dcterms:created xsi:type="dcterms:W3CDTF">2021-10-25T00:57:00Z</dcterms:created>
  <dcterms:modified xsi:type="dcterms:W3CDTF">2022-06-24T04:33:00Z</dcterms:modified>
</cp:coreProperties>
</file>